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B2AD" w14:textId="5A6F1F14" w:rsidR="002A0DAD" w:rsidRDefault="002A0DAD" w:rsidP="2652D4B7">
      <w:pPr>
        <w:spacing w:after="0" w:line="276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14:paraId="44EB39B4" w14:textId="57FD608C" w:rsidR="00F05231" w:rsidRPr="00132176" w:rsidRDefault="00752E6B" w:rsidP="2652D4B7">
      <w:pPr>
        <w:spacing w:after="0" w:line="276" w:lineRule="auto"/>
        <w:rPr>
          <w:rFonts w:ascii="Massilia Light" w:hAnsi="Massilia Light" w:cstheme="majorBidi"/>
          <w:b/>
          <w:sz w:val="24"/>
          <w:szCs w:val="24"/>
        </w:rPr>
      </w:pPr>
      <w:r w:rsidRPr="00132176">
        <w:rPr>
          <w:rFonts w:ascii="Massilia Light" w:hAnsi="Massilia Light" w:cstheme="majorBidi"/>
          <w:b/>
          <w:bCs/>
          <w:sz w:val="24"/>
          <w:szCs w:val="24"/>
        </w:rPr>
        <w:t xml:space="preserve">Breakout </w:t>
      </w:r>
      <w:r w:rsidR="0463CB84" w:rsidRPr="00132176">
        <w:rPr>
          <w:rFonts w:ascii="Massilia Light" w:hAnsi="Massilia Light" w:cstheme="majorBidi"/>
          <w:b/>
          <w:bCs/>
          <w:sz w:val="24"/>
          <w:szCs w:val="24"/>
        </w:rPr>
        <w:t>G</w:t>
      </w:r>
      <w:r w:rsidRPr="00132176">
        <w:rPr>
          <w:rFonts w:ascii="Massilia Light" w:hAnsi="Massilia Light" w:cstheme="majorBidi"/>
          <w:b/>
          <w:bCs/>
          <w:sz w:val="24"/>
          <w:szCs w:val="24"/>
        </w:rPr>
        <w:t xml:space="preserve">roup </w:t>
      </w:r>
      <w:r w:rsidR="3F9305C8" w:rsidRPr="00132176">
        <w:rPr>
          <w:rFonts w:ascii="Massilia Light" w:hAnsi="Massilia Light" w:cstheme="majorBidi"/>
          <w:b/>
          <w:bCs/>
          <w:sz w:val="24"/>
          <w:szCs w:val="24"/>
        </w:rPr>
        <w:t>A</w:t>
      </w:r>
      <w:r w:rsidRPr="00132176">
        <w:rPr>
          <w:rFonts w:ascii="Massilia Light" w:hAnsi="Massilia Light" w:cstheme="majorBidi"/>
          <w:b/>
          <w:bCs/>
          <w:sz w:val="24"/>
          <w:szCs w:val="24"/>
        </w:rPr>
        <w:t>ssignments</w:t>
      </w:r>
      <w:r w:rsidR="14575527" w:rsidRPr="00132176">
        <w:rPr>
          <w:rFonts w:ascii="Massilia Light" w:hAnsi="Massilia Light" w:cstheme="majorBidi"/>
          <w:b/>
          <w:bCs/>
          <w:sz w:val="24"/>
          <w:szCs w:val="24"/>
        </w:rPr>
        <w:t xml:space="preserve"> (Facilitator and Recorder)</w:t>
      </w:r>
    </w:p>
    <w:p w14:paraId="0793A3B5" w14:textId="221A7D3C" w:rsidR="000E75C5" w:rsidRPr="00132176" w:rsidRDefault="000E75C5" w:rsidP="000E75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• Perinatal/Infant: Stephanie Wolf (F), </w:t>
      </w:r>
      <w:r w:rsidR="00A4081C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Michelle Black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(R)</w:t>
      </w:r>
    </w:p>
    <w:p w14:paraId="45FC0E33" w14:textId="48A9B90E" w:rsidR="000E75C5" w:rsidRPr="00132176" w:rsidRDefault="000E75C5" w:rsidP="000E75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• Children: Maddie Wegner (F), </w:t>
      </w:r>
      <w:r w:rsidR="00A4081C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Ali Braun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(R)</w:t>
      </w:r>
    </w:p>
    <w:p w14:paraId="71B9A440" w14:textId="172FDBB9" w:rsidR="000E75C5" w:rsidRPr="00132176" w:rsidRDefault="000E75C5" w:rsidP="000E75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• Adolescent: </w:t>
      </w:r>
      <w:r w:rsidR="00A4081C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Cora Ungerer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(F), </w:t>
      </w:r>
      <w:r w:rsidR="00132176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Holly Frye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(R)</w:t>
      </w:r>
    </w:p>
    <w:p w14:paraId="79DF1066" w14:textId="2E6A7B35" w:rsidR="000E75C5" w:rsidRPr="00132176" w:rsidRDefault="000E75C5" w:rsidP="000E75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• Women/Maternal: Jill Nelson (F), </w:t>
      </w:r>
      <w:r w:rsidR="00BD3AD9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Kayla Stangis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(R)</w:t>
      </w:r>
    </w:p>
    <w:p w14:paraId="767EACA6" w14:textId="77777777" w:rsidR="00F02DDC" w:rsidRPr="00132176" w:rsidRDefault="00F02DDC" w:rsidP="2652D4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color w:val="000000"/>
          <w:sz w:val="24"/>
          <w:szCs w:val="24"/>
        </w:rPr>
      </w:pPr>
    </w:p>
    <w:p w14:paraId="0A604A66" w14:textId="77777777" w:rsidR="00FA35DD" w:rsidRPr="00132176" w:rsidRDefault="00752E6B" w:rsidP="2652D4B7">
      <w:pPr>
        <w:spacing w:after="0" w:line="276" w:lineRule="auto"/>
        <w:rPr>
          <w:rFonts w:ascii="Massilia Light" w:hAnsi="Massilia Light" w:cstheme="majorBidi"/>
          <w:b/>
          <w:sz w:val="24"/>
          <w:szCs w:val="24"/>
        </w:rPr>
      </w:pPr>
      <w:r w:rsidRPr="00132176">
        <w:rPr>
          <w:rFonts w:ascii="Massilia Light" w:hAnsi="Massilia Light" w:cstheme="majorBidi"/>
          <w:b/>
          <w:sz w:val="24"/>
          <w:szCs w:val="24"/>
        </w:rPr>
        <w:t>Resources and References</w:t>
      </w:r>
    </w:p>
    <w:p w14:paraId="18E43996" w14:textId="5A463A67" w:rsidR="00FA35DD" w:rsidRPr="00132176" w:rsidRDefault="00752E6B" w:rsidP="00FA35DD">
      <w:pPr>
        <w:pStyle w:val="ListParagraph"/>
        <w:numPr>
          <w:ilvl w:val="0"/>
          <w:numId w:val="17"/>
        </w:numP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Domain </w:t>
      </w:r>
      <w:r w:rsidR="3FC0F7A7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Workg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roup Worksheet</w:t>
      </w:r>
      <w:r w:rsidR="0050463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/Action Plan Template</w:t>
      </w:r>
    </w:p>
    <w:p w14:paraId="035B792A" w14:textId="411B61FB" w:rsidR="00A66AF4" w:rsidRPr="00132176" w:rsidRDefault="028F8C91" w:rsidP="00A66AF4">
      <w:pPr>
        <w:pStyle w:val="ListParagraph"/>
        <w:numPr>
          <w:ilvl w:val="0"/>
          <w:numId w:val="17"/>
        </w:numP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KMCHC Agenda</w:t>
      </w:r>
      <w:r w:rsidR="00957E81">
        <w:rPr>
          <w:rFonts w:ascii="Massilia Light" w:hAnsi="Massilia Light" w:cstheme="majorBidi"/>
          <w:color w:val="000000" w:themeColor="text1"/>
          <w:sz w:val="24"/>
          <w:szCs w:val="24"/>
        </w:rPr>
        <w:t>, July 23, 2025</w:t>
      </w:r>
    </w:p>
    <w:p w14:paraId="077C8D72" w14:textId="462E10E1" w:rsidR="00690A87" w:rsidRPr="00132176" w:rsidRDefault="00690A87" w:rsidP="00A66AF4">
      <w:pPr>
        <w:pStyle w:val="ListParagraph"/>
        <w:numPr>
          <w:ilvl w:val="0"/>
          <w:numId w:val="17"/>
        </w:numP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Notes from the </w:t>
      </w:r>
      <w:r w:rsidR="00957E81">
        <w:rPr>
          <w:rFonts w:ascii="Massilia Light" w:hAnsi="Massilia Light" w:cstheme="majorBidi"/>
          <w:color w:val="000000" w:themeColor="text1"/>
          <w:sz w:val="24"/>
          <w:szCs w:val="24"/>
        </w:rPr>
        <w:t>May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</w:t>
      </w:r>
      <w:r w:rsidR="00957E81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2025 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Workgroup Discussion</w:t>
      </w:r>
      <w:r w:rsidR="00DE3796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and Meeting</w:t>
      </w:r>
    </w:p>
    <w:p w14:paraId="19C725CB" w14:textId="3A6FE979" w:rsidR="00975C27" w:rsidRPr="00132176" w:rsidRDefault="00DA7FD5" w:rsidP="00957E81">
      <w:pPr>
        <w:pStyle w:val="ListParagraph"/>
        <w:numPr>
          <w:ilvl w:val="0"/>
          <w:numId w:val="17"/>
        </w:numPr>
        <w:spacing w:after="0" w:line="276" w:lineRule="auto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Roster</w:t>
      </w:r>
    </w:p>
    <w:p w14:paraId="556C2E3E" w14:textId="77777777" w:rsidR="00F05231" w:rsidRPr="00132176" w:rsidRDefault="00F05231" w:rsidP="2652D4B7">
      <w:pPr>
        <w:spacing w:after="0" w:line="276" w:lineRule="auto"/>
        <w:rPr>
          <w:rFonts w:ascii="Massilia Light" w:hAnsi="Massilia Light" w:cstheme="majorBidi"/>
          <w:sz w:val="24"/>
          <w:szCs w:val="24"/>
        </w:rPr>
      </w:pPr>
    </w:p>
    <w:p w14:paraId="3236ECB9" w14:textId="5DD7758A" w:rsidR="00F05231" w:rsidRPr="00132176" w:rsidRDefault="00752E6B" w:rsidP="2652D4B7">
      <w:pPr>
        <w:spacing w:after="0" w:line="276" w:lineRule="auto"/>
        <w:rPr>
          <w:rFonts w:ascii="Massilia Light" w:hAnsi="Massilia Light" w:cstheme="majorBidi"/>
          <w:b/>
          <w:sz w:val="24"/>
          <w:szCs w:val="24"/>
        </w:rPr>
      </w:pPr>
      <w:r w:rsidRPr="00132176">
        <w:rPr>
          <w:rFonts w:ascii="Massilia Light" w:hAnsi="Massilia Light" w:cstheme="majorBidi"/>
          <w:b/>
          <w:sz w:val="24"/>
          <w:szCs w:val="24"/>
        </w:rPr>
        <w:t xml:space="preserve">Breakout </w:t>
      </w:r>
      <w:r w:rsidR="5B0219D4" w:rsidRPr="00132176">
        <w:rPr>
          <w:rFonts w:ascii="Massilia Light" w:hAnsi="Massilia Light" w:cstheme="majorBidi"/>
          <w:b/>
          <w:bCs/>
          <w:sz w:val="24"/>
          <w:szCs w:val="24"/>
        </w:rPr>
        <w:t xml:space="preserve">Group </w:t>
      </w:r>
      <w:r w:rsidRPr="00132176">
        <w:rPr>
          <w:rFonts w:ascii="Massilia Light" w:hAnsi="Massilia Light" w:cstheme="majorBidi"/>
          <w:b/>
          <w:sz w:val="24"/>
          <w:szCs w:val="24"/>
        </w:rPr>
        <w:t>Rooms</w:t>
      </w:r>
    </w:p>
    <w:p w14:paraId="3FE6DEE2" w14:textId="5D8EDAF2" w:rsidR="00400613" w:rsidRDefault="00864D49" w:rsidP="2652D4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864D49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Participants have been assigned to a domain workgroup based on their </w:t>
      </w:r>
      <w:r w:rsidR="00400613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registration </w:t>
      </w:r>
      <w:r w:rsidRPr="00864D49">
        <w:rPr>
          <w:rFonts w:ascii="Massilia Light" w:hAnsi="Massilia Light" w:cstheme="majorBidi"/>
          <w:color w:val="000000" w:themeColor="text1"/>
          <w:sz w:val="24"/>
          <w:szCs w:val="24"/>
        </w:rPr>
        <w:t>selection. When the workgroup discussion begins, they will be automatically moved to their designated Zoom room.</w:t>
      </w:r>
    </w:p>
    <w:p w14:paraId="423C7A7D" w14:textId="77777777" w:rsidR="00D730E4" w:rsidRPr="00D730E4" w:rsidRDefault="00D730E4" w:rsidP="2652D4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 w:rsidRPr="00D730E4">
        <w:rPr>
          <w:rFonts w:ascii="Massilia Light" w:hAnsi="Massilia Light" w:cstheme="majorBidi"/>
          <w:b/>
          <w:bCs/>
          <w:color w:val="000000" w:themeColor="text1"/>
          <w:sz w:val="24"/>
          <w:szCs w:val="24"/>
        </w:rPr>
        <w:t>Participants may switch workgroups at any time by returning to the main room and selecting a different breakout room.</w:t>
      </w:r>
    </w:p>
    <w:p w14:paraId="7C3DFDAB" w14:textId="4DD367A8" w:rsidR="001D33CF" w:rsidRPr="001D33CF" w:rsidRDefault="001D33CF" w:rsidP="2652D4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>
        <w:rPr>
          <w:rFonts w:ascii="Massilia Light" w:hAnsi="Massilia Light" w:cstheme="majorBidi"/>
          <w:sz w:val="24"/>
          <w:szCs w:val="24"/>
        </w:rPr>
        <w:t xml:space="preserve">The breakout sessions begin at </w:t>
      </w:r>
      <w:r w:rsidR="00791A28">
        <w:rPr>
          <w:rFonts w:ascii="Massilia Light" w:hAnsi="Massilia Light" w:cstheme="majorBidi"/>
          <w:sz w:val="24"/>
          <w:szCs w:val="24"/>
        </w:rPr>
        <w:t xml:space="preserve">10:30 am and </w:t>
      </w:r>
      <w:r w:rsidR="00E51E1F">
        <w:rPr>
          <w:rFonts w:ascii="Massilia Light" w:hAnsi="Massilia Light" w:cstheme="majorBidi"/>
          <w:sz w:val="24"/>
          <w:szCs w:val="24"/>
        </w:rPr>
        <w:t>end at 1</w:t>
      </w:r>
      <w:r w:rsidR="00791A28">
        <w:rPr>
          <w:rFonts w:ascii="Massilia Light" w:hAnsi="Massilia Light" w:cstheme="majorBidi"/>
          <w:sz w:val="24"/>
          <w:szCs w:val="24"/>
        </w:rPr>
        <w:t>1:30 am</w:t>
      </w:r>
      <w:r w:rsidR="00E51E1F">
        <w:rPr>
          <w:rFonts w:ascii="Massilia Light" w:hAnsi="Massilia Light" w:cstheme="majorBidi"/>
          <w:sz w:val="24"/>
          <w:szCs w:val="24"/>
        </w:rPr>
        <w:t>.</w:t>
      </w:r>
    </w:p>
    <w:p w14:paraId="4E0DFDC2" w14:textId="019996E2" w:rsidR="00F05231" w:rsidRPr="00132176" w:rsidRDefault="00022917" w:rsidP="2652D4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T</w:t>
      </w:r>
      <w:r w:rsidR="00752E6B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he </w:t>
      </w:r>
      <w:r w:rsidR="11156DE3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breakout </w:t>
      </w:r>
      <w:r w:rsidR="28A62F49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group </w:t>
      </w:r>
      <w:r w:rsidR="00752E6B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facilitator will guide the discussion, including monitoring the timing. </w:t>
      </w:r>
    </w:p>
    <w:p w14:paraId="42C4ECA1" w14:textId="131EBE32" w:rsidR="00975C27" w:rsidRPr="00132176" w:rsidRDefault="00752E6B" w:rsidP="00975C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The recorder will</w:t>
      </w:r>
      <w:r w:rsidR="00D6346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take notes</w:t>
      </w:r>
      <w:r w:rsidR="336ABFA1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and help monitor timing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. </w:t>
      </w:r>
      <w:r w:rsidR="00F253C0">
        <w:rPr>
          <w:rFonts w:ascii="Massilia Light" w:hAnsi="Massilia Light" w:cstheme="majorBidi"/>
          <w:color w:val="000000" w:themeColor="text1"/>
          <w:sz w:val="24"/>
          <w:szCs w:val="24"/>
        </w:rPr>
        <w:t>The recorder will give Denise Cyzman the workgroup notes</w:t>
      </w:r>
      <w:r w:rsidR="00D730E4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</w:t>
      </w:r>
      <w:r w:rsidR="00F253C0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electronically </w:t>
      </w:r>
      <w:r w:rsidR="00E362FF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by </w:t>
      </w:r>
      <w:r w:rsidR="00CE5481">
        <w:rPr>
          <w:rFonts w:ascii="Massilia Light" w:hAnsi="Massilia Light" w:cstheme="majorBidi"/>
          <w:color w:val="000000" w:themeColor="text1"/>
          <w:sz w:val="24"/>
          <w:szCs w:val="24"/>
        </w:rPr>
        <w:t>August 1, 2025.</w:t>
      </w:r>
      <w:r w:rsidR="008F4B29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</w:t>
      </w:r>
      <w:r w:rsidR="00F253C0">
        <w:rPr>
          <w:rFonts w:ascii="Massilia Light" w:hAnsi="Massilia Light" w:cstheme="majorBidi"/>
          <w:color w:val="000000" w:themeColor="text1"/>
          <w:sz w:val="24"/>
          <w:szCs w:val="24"/>
        </w:rPr>
        <w:t>(</w:t>
      </w:r>
      <w:hyperlink r:id="rId10" w:history="1">
        <w:r w:rsidR="00F253C0" w:rsidRPr="00F21330">
          <w:rPr>
            <w:rStyle w:val="Hyperlink"/>
            <w:rFonts w:ascii="Massilia Light" w:hAnsi="Massilia Light" w:cstheme="majorBidi"/>
            <w:sz w:val="24"/>
            <w:szCs w:val="24"/>
          </w:rPr>
          <w:t>denise.cyzman@kansasaap.org</w:t>
        </w:r>
      </w:hyperlink>
      <w:r w:rsidR="00F253C0">
        <w:rPr>
          <w:rFonts w:ascii="Massilia Light" w:hAnsi="Massilia Light" w:cstheme="majorBidi"/>
          <w:color w:val="000000" w:themeColor="text1"/>
          <w:sz w:val="24"/>
          <w:szCs w:val="24"/>
        </w:rPr>
        <w:t>)</w:t>
      </w:r>
    </w:p>
    <w:p w14:paraId="3B062B68" w14:textId="2C603337" w:rsidR="00F05231" w:rsidRPr="00132176" w:rsidRDefault="00F9309F" w:rsidP="00975C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KAAP</w:t>
      </w:r>
      <w:r w:rsidR="00975C27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</w:t>
      </w:r>
      <w:r w:rsidR="007F5B9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(Denise</w:t>
      </w:r>
      <w:r w:rsidR="00F253C0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or</w:t>
      </w:r>
      <w:r w:rsidR="007F5B9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Marisa) </w:t>
      </w:r>
      <w:r w:rsidR="00975C27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will give each group 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a 5-minute notice </w:t>
      </w:r>
      <w:r w:rsidR="00690A87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before the workgroup discussion </w:t>
      </w:r>
      <w:r w:rsidR="00F253C0">
        <w:rPr>
          <w:rFonts w:ascii="Massilia Light" w:hAnsi="Massilia Light" w:cstheme="majorBidi"/>
          <w:color w:val="000000" w:themeColor="text1"/>
          <w:sz w:val="24"/>
          <w:szCs w:val="24"/>
        </w:rPr>
        <w:t>ends</w:t>
      </w:r>
      <w:r w:rsidR="00690A87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. </w:t>
      </w:r>
      <w:r w:rsidR="000408BD">
        <w:rPr>
          <w:rFonts w:ascii="Massilia Light" w:hAnsi="Massilia Light" w:cstheme="majorBidi"/>
          <w:color w:val="000000" w:themeColor="text1"/>
          <w:sz w:val="24"/>
          <w:szCs w:val="24"/>
        </w:rPr>
        <w:t>When the breakout session ends,</w:t>
      </w:r>
      <w:r w:rsidR="00975C27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ever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yone will </w:t>
      </w:r>
      <w:r w:rsidR="001D33C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return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to the main </w:t>
      </w:r>
      <w:r w:rsidR="00975C27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room.</w:t>
      </w:r>
      <w:r w:rsidR="002655F2" w:rsidRPr="00132176">
        <w:rPr>
          <w:rFonts w:ascii="Massilia Light" w:hAnsi="Massilia Light" w:cstheme="majorBidi"/>
          <w:color w:val="000000" w:themeColor="text1"/>
          <w:sz w:val="24"/>
          <w:szCs w:val="24"/>
        </w:rPr>
        <w:br/>
      </w:r>
    </w:p>
    <w:p w14:paraId="76BBFC5F" w14:textId="59A5EAE1" w:rsidR="00F05231" w:rsidRPr="00132176" w:rsidRDefault="00752E6B" w:rsidP="2652D4B7">
      <w:pPr>
        <w:spacing w:after="0" w:line="276" w:lineRule="auto"/>
        <w:rPr>
          <w:rFonts w:ascii="Massilia Light" w:hAnsi="Massilia Light" w:cstheme="majorBidi"/>
          <w:b/>
          <w:sz w:val="24"/>
          <w:szCs w:val="24"/>
        </w:rPr>
      </w:pPr>
      <w:r w:rsidRPr="00132176">
        <w:rPr>
          <w:rFonts w:ascii="Massilia Light" w:hAnsi="Massilia Light" w:cstheme="majorBidi"/>
          <w:b/>
          <w:sz w:val="24"/>
          <w:szCs w:val="24"/>
        </w:rPr>
        <w:t>Facilitator Instructions</w:t>
      </w:r>
    </w:p>
    <w:p w14:paraId="591047C7" w14:textId="27325D85" w:rsidR="00C833EE" w:rsidRPr="00132176" w:rsidRDefault="00D61D54" w:rsidP="00C833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Welcome participants, introduce yourself, and</w:t>
      </w:r>
      <w:r w:rsidR="00F9309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have each member introduce themselves</w:t>
      </w:r>
      <w:r w:rsidR="00752E6B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.</w:t>
      </w:r>
    </w:p>
    <w:p w14:paraId="02E80B92" w14:textId="77777777" w:rsidR="00414E81" w:rsidRDefault="00F9309F" w:rsidP="00414E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Share</w:t>
      </w:r>
      <w:r w:rsidR="2E9319D2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</w:t>
      </w:r>
      <w:r w:rsidR="00AC169D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your screen with the </w:t>
      </w:r>
      <w:r w:rsidR="2E9319D2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breakout group worksheet </w:t>
      </w:r>
      <w:r w:rsidR="00C63D0B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or refer them to the handout </w:t>
      </w:r>
      <w:r w:rsidR="00914F72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posted on the </w:t>
      </w:r>
      <w:hyperlink r:id="rId11" w:history="1">
        <w:r w:rsidR="00914F72" w:rsidRPr="005F6773">
          <w:rPr>
            <w:rStyle w:val="Hyperlink"/>
            <w:rFonts w:ascii="Massilia Light" w:hAnsi="Massilia Light" w:cstheme="majorBidi"/>
            <w:sz w:val="24"/>
            <w:szCs w:val="24"/>
          </w:rPr>
          <w:t>KMCHC website</w:t>
        </w:r>
      </w:hyperlink>
      <w:r w:rsidR="00E362FF">
        <w:rPr>
          <w:rFonts w:ascii="Massilia Light" w:hAnsi="Massilia Light" w:cstheme="majorBidi"/>
          <w:color w:val="000000" w:themeColor="text1"/>
          <w:sz w:val="24"/>
          <w:szCs w:val="24"/>
        </w:rPr>
        <w:t>.</w:t>
      </w:r>
    </w:p>
    <w:p w14:paraId="27F44A57" w14:textId="177C5CB1" w:rsidR="00414E81" w:rsidRPr="00414E81" w:rsidRDefault="00414E81" w:rsidP="00414E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Massilia Light" w:hAnsi="Massilia Light" w:cstheme="majorBidi"/>
          <w:sz w:val="24"/>
          <w:szCs w:val="24"/>
        </w:rPr>
      </w:pPr>
      <w:r>
        <w:rPr>
          <w:rFonts w:ascii="Massilia Light" w:hAnsi="Massilia Light" w:cstheme="majorBidi"/>
          <w:sz w:val="24"/>
          <w:szCs w:val="24"/>
        </w:rPr>
        <w:t>Guide t</w:t>
      </w:r>
      <w:r w:rsidRPr="00414E81">
        <w:rPr>
          <w:rFonts w:ascii="Massilia Light" w:hAnsi="Massilia Light" w:cstheme="majorBidi"/>
          <w:color w:val="000000" w:themeColor="text1"/>
          <w:sz w:val="24"/>
          <w:szCs w:val="24"/>
        </w:rPr>
        <w:t>he group’s discussion using the worksheet and questions provided. Suggested timing is included, but feel free to adjust as needed. Please wrap up by 11:25 a.m. to allow time for the transition.</w:t>
      </w:r>
      <w:r w:rsidR="0015142F">
        <w:rPr>
          <w:rFonts w:ascii="Massilia Light" w:hAnsi="Massilia Light" w:cstheme="majorBidi"/>
          <w:color w:val="000000" w:themeColor="text1"/>
          <w:sz w:val="24"/>
          <w:szCs w:val="24"/>
        </w:rPr>
        <w:br/>
      </w:r>
    </w:p>
    <w:p w14:paraId="458616EB" w14:textId="77777777" w:rsidR="0015142F" w:rsidRDefault="00752E6B" w:rsidP="001514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sz w:val="24"/>
          <w:szCs w:val="24"/>
        </w:rPr>
      </w:pPr>
      <w:r w:rsidRPr="00414E81">
        <w:rPr>
          <w:rFonts w:ascii="Massilia Light" w:hAnsi="Massilia Light" w:cstheme="majorBidi"/>
          <w:color w:val="000000" w:themeColor="text1"/>
          <w:sz w:val="24"/>
          <w:szCs w:val="24"/>
        </w:rPr>
        <w:lastRenderedPageBreak/>
        <w:t>Introductions/clarify instructions (</w:t>
      </w:r>
      <w:r w:rsidR="008008F9" w:rsidRPr="00414E81">
        <w:rPr>
          <w:rFonts w:ascii="Massilia Light" w:hAnsi="Massilia Light" w:cstheme="majorBidi"/>
          <w:color w:val="000000" w:themeColor="text1"/>
          <w:sz w:val="24"/>
          <w:szCs w:val="24"/>
        </w:rPr>
        <w:t>5</w:t>
      </w:r>
      <w:r w:rsidRPr="00414E81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minutes)</w:t>
      </w:r>
    </w:p>
    <w:p w14:paraId="38D47AAF" w14:textId="6249D53B" w:rsidR="007B4A9F" w:rsidRPr="0015142F" w:rsidRDefault="00752E6B" w:rsidP="001514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sz w:val="24"/>
          <w:szCs w:val="24"/>
        </w:rPr>
      </w:pPr>
      <w:r w:rsidRPr="0015142F">
        <w:rPr>
          <w:rFonts w:ascii="Massilia Light" w:hAnsi="Massilia Light" w:cstheme="majorBidi"/>
          <w:color w:val="000000" w:themeColor="text1"/>
          <w:sz w:val="24"/>
          <w:szCs w:val="24"/>
        </w:rPr>
        <w:t>Discuss worksheet questions – timing is flexible</w:t>
      </w:r>
      <w:r w:rsidR="007C0618" w:rsidRPr="0015142F">
        <w:rPr>
          <w:rFonts w:ascii="Massilia Light" w:hAnsi="Massilia Light" w:cstheme="majorBidi"/>
          <w:color w:val="000000" w:themeColor="text1"/>
          <w:sz w:val="24"/>
          <w:szCs w:val="24"/>
        </w:rPr>
        <w:t>,</w:t>
      </w:r>
      <w:r w:rsidR="5606BDC0" w:rsidRPr="0015142F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with suggestions noted </w:t>
      </w:r>
      <w:r w:rsidRPr="0015142F">
        <w:rPr>
          <w:rFonts w:ascii="Massilia Light" w:hAnsi="Massilia Light" w:cstheme="majorBidi"/>
          <w:color w:val="000000" w:themeColor="text1"/>
          <w:sz w:val="24"/>
          <w:szCs w:val="24"/>
        </w:rPr>
        <w:t>below</w:t>
      </w:r>
      <w:r w:rsidR="009D170D" w:rsidRPr="0015142F">
        <w:rPr>
          <w:rFonts w:ascii="Massilia Light" w:hAnsi="Massilia Light" w:cstheme="majorBidi"/>
          <w:color w:val="000000" w:themeColor="text1"/>
          <w:sz w:val="24"/>
          <w:szCs w:val="24"/>
        </w:rPr>
        <w:t>.</w:t>
      </w:r>
    </w:p>
    <w:p w14:paraId="2B8955B8" w14:textId="6E7D204B" w:rsidR="00307541" w:rsidRPr="00132176" w:rsidRDefault="00F9309F" w:rsidP="0015142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assilia Light" w:hAnsi="Massilia Light" w:cstheme="majorBidi"/>
          <w:sz w:val="24"/>
          <w:szCs w:val="24"/>
        </w:rPr>
      </w:pPr>
      <w:r w:rsidRPr="00132176">
        <w:rPr>
          <w:rFonts w:ascii="Massilia Light" w:hAnsi="Massilia Light" w:cstheme="majorBidi"/>
          <w:b/>
          <w:i/>
          <w:color w:val="000000" w:themeColor="text1"/>
          <w:sz w:val="24"/>
          <w:szCs w:val="24"/>
        </w:rPr>
        <w:t xml:space="preserve">What were the most </w:t>
      </w:r>
      <w:r w:rsidR="008852AF" w:rsidRPr="00132176">
        <w:rPr>
          <w:rFonts w:ascii="Massilia Light" w:hAnsi="Massilia Light" w:cstheme="majorBidi"/>
          <w:b/>
          <w:i/>
          <w:color w:val="000000" w:themeColor="text1"/>
          <w:sz w:val="24"/>
          <w:szCs w:val="24"/>
        </w:rPr>
        <w:t>critical</w:t>
      </w:r>
      <w:r w:rsidRPr="00132176">
        <w:rPr>
          <w:rFonts w:ascii="Massilia Light" w:hAnsi="Massilia Light" w:cstheme="majorBidi"/>
          <w:b/>
          <w:i/>
          <w:color w:val="000000" w:themeColor="text1"/>
          <w:sz w:val="24"/>
          <w:szCs w:val="24"/>
        </w:rPr>
        <w:t xml:space="preserve"> takeaways from listening to today’s presentations</w:t>
      </w:r>
      <w:r w:rsidR="00307541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? (1</w:t>
      </w:r>
      <w:r w:rsidR="007E6A58">
        <w:rPr>
          <w:rFonts w:ascii="Massilia Light" w:hAnsi="Massilia Light" w:cstheme="majorBidi"/>
          <w:color w:val="000000" w:themeColor="text1"/>
          <w:sz w:val="24"/>
          <w:szCs w:val="24"/>
        </w:rPr>
        <w:t>5</w:t>
      </w:r>
      <w:r w:rsidR="00307541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minutes) </w:t>
      </w:r>
    </w:p>
    <w:p w14:paraId="36E6CFA7" w14:textId="2FE46F72" w:rsidR="00152975" w:rsidRPr="00132176" w:rsidRDefault="005B241D" w:rsidP="0015142F">
      <w:pPr>
        <w:pStyle w:val="ListParagraph"/>
        <w:numPr>
          <w:ilvl w:val="0"/>
          <w:numId w:val="19"/>
        </w:numPr>
        <w:spacing w:after="0" w:line="276" w:lineRule="auto"/>
        <w:rPr>
          <w:rFonts w:ascii="Massilia Light" w:hAnsi="Massilia Light"/>
          <w:sz w:val="24"/>
          <w:szCs w:val="24"/>
        </w:rPr>
      </w:pPr>
      <w:r w:rsidRPr="00132176">
        <w:rPr>
          <w:rFonts w:ascii="Massilia Light" w:hAnsi="Massilia Light"/>
          <w:b/>
          <w:bCs/>
          <w:i/>
          <w:iCs/>
          <w:sz w:val="24"/>
          <w:szCs w:val="24"/>
        </w:rPr>
        <w:t xml:space="preserve">Summarize your workgroup’s progress on your Special Project since the last </w:t>
      </w:r>
      <w:r w:rsidR="008852AF" w:rsidRPr="00132176">
        <w:rPr>
          <w:rFonts w:ascii="Massilia Light" w:hAnsi="Massilia Light"/>
          <w:b/>
          <w:bCs/>
          <w:i/>
          <w:iCs/>
          <w:sz w:val="24"/>
          <w:szCs w:val="24"/>
        </w:rPr>
        <w:t>meeting and</w:t>
      </w:r>
      <w:r w:rsidRPr="00132176">
        <w:rPr>
          <w:rFonts w:ascii="Massilia Light" w:hAnsi="Massilia Light"/>
          <w:b/>
          <w:bCs/>
          <w:i/>
          <w:iCs/>
          <w:sz w:val="24"/>
          <w:szCs w:val="24"/>
        </w:rPr>
        <w:t xml:space="preserve"> </w:t>
      </w:r>
      <w:r w:rsidR="00F56383">
        <w:rPr>
          <w:rFonts w:ascii="Massilia Light" w:hAnsi="Massilia Light"/>
          <w:b/>
          <w:bCs/>
          <w:i/>
          <w:iCs/>
          <w:sz w:val="24"/>
          <w:szCs w:val="24"/>
        </w:rPr>
        <w:t>determine</w:t>
      </w:r>
      <w:r w:rsidRPr="00132176">
        <w:rPr>
          <w:rFonts w:ascii="Massilia Light" w:hAnsi="Massilia Light"/>
          <w:b/>
          <w:bCs/>
          <w:i/>
          <w:iCs/>
          <w:sz w:val="24"/>
          <w:szCs w:val="24"/>
        </w:rPr>
        <w:t xml:space="preserve"> the next steps.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</w:t>
      </w:r>
      <w:r w:rsidR="008E7820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(</w:t>
      </w:r>
      <w:r w:rsidR="009C1FF3">
        <w:rPr>
          <w:rFonts w:ascii="Massilia Light" w:hAnsi="Massilia Light" w:cstheme="majorBidi"/>
          <w:color w:val="000000" w:themeColor="text1"/>
          <w:sz w:val="24"/>
          <w:szCs w:val="24"/>
        </w:rPr>
        <w:t>20</w:t>
      </w:r>
      <w:r w:rsidR="008E7820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minutes</w:t>
      </w:r>
      <w:r w:rsidR="00A6442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)</w:t>
      </w:r>
    </w:p>
    <w:p w14:paraId="3D503097" w14:textId="531256EC" w:rsidR="0027742C" w:rsidRPr="00132176" w:rsidRDefault="00152975" w:rsidP="0015142F">
      <w:pPr>
        <w:pStyle w:val="ListParagraph"/>
        <w:numPr>
          <w:ilvl w:val="0"/>
          <w:numId w:val="19"/>
        </w:numPr>
        <w:spacing w:after="0" w:line="276" w:lineRule="auto"/>
        <w:rPr>
          <w:rFonts w:ascii="Massilia Light" w:hAnsi="Massilia Light"/>
          <w:sz w:val="24"/>
          <w:szCs w:val="24"/>
        </w:rPr>
      </w:pPr>
      <w:r w:rsidRPr="00132176">
        <w:rPr>
          <w:rFonts w:ascii="Massilia Light" w:hAnsi="Massilia Light" w:cstheme="majorBidi"/>
          <w:b/>
          <w:i/>
          <w:color w:val="000000" w:themeColor="text1"/>
          <w:sz w:val="24"/>
          <w:szCs w:val="24"/>
        </w:rPr>
        <w:t xml:space="preserve">Complete the draft work plan. </w:t>
      </w:r>
      <w:r w:rsidR="00E71477" w:rsidRPr="00132176">
        <w:rPr>
          <w:rFonts w:ascii="Massilia Light" w:hAnsi="Massilia Light" w:cstheme="majorBidi"/>
          <w:bCs/>
          <w:iCs/>
          <w:color w:val="000000" w:themeColor="text1"/>
          <w:sz w:val="24"/>
          <w:szCs w:val="24"/>
        </w:rPr>
        <w:t>(</w:t>
      </w:r>
      <w:r w:rsidR="00A6442F" w:rsidRPr="00132176">
        <w:rPr>
          <w:rFonts w:ascii="Massilia Light" w:hAnsi="Massilia Light" w:cstheme="majorBidi"/>
          <w:bCs/>
          <w:iCs/>
          <w:color w:val="000000" w:themeColor="text1"/>
          <w:sz w:val="24"/>
          <w:szCs w:val="24"/>
        </w:rPr>
        <w:t>10</w:t>
      </w:r>
      <w:r w:rsidR="00C672F9" w:rsidRPr="00132176">
        <w:rPr>
          <w:rFonts w:ascii="Massilia Light" w:hAnsi="Massilia Light" w:cstheme="majorBidi"/>
          <w:bCs/>
          <w:iCs/>
          <w:color w:val="000000" w:themeColor="text1"/>
          <w:sz w:val="24"/>
          <w:szCs w:val="24"/>
        </w:rPr>
        <w:t xml:space="preserve"> minutes)</w:t>
      </w:r>
    </w:p>
    <w:p w14:paraId="60407D91" w14:textId="7CA9AEA7" w:rsidR="0077496F" w:rsidRPr="00132176" w:rsidRDefault="0027742C" w:rsidP="0015142F">
      <w:pPr>
        <w:pStyle w:val="ListParagraph"/>
        <w:numPr>
          <w:ilvl w:val="0"/>
          <w:numId w:val="19"/>
        </w:numPr>
        <w:spacing w:after="0" w:line="276" w:lineRule="auto"/>
        <w:rPr>
          <w:rFonts w:ascii="Massilia Light" w:hAnsi="Massilia Light"/>
          <w:sz w:val="24"/>
          <w:szCs w:val="24"/>
        </w:rPr>
      </w:pPr>
      <w:r w:rsidRPr="00132176">
        <w:rPr>
          <w:rFonts w:ascii="Massilia Light" w:hAnsi="Massilia Light" w:cstheme="majorBidi"/>
          <w:b/>
          <w:i/>
          <w:color w:val="000000" w:themeColor="text1"/>
          <w:sz w:val="24"/>
          <w:szCs w:val="24"/>
        </w:rPr>
        <w:t>Wrap up and move back into the large room.</w:t>
      </w: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 (5 minutes)</w:t>
      </w:r>
    </w:p>
    <w:p w14:paraId="76034E1A" w14:textId="307FDA9C" w:rsidR="0077496F" w:rsidRPr="00132176" w:rsidRDefault="00B4594A" w:rsidP="0015142F">
      <w:pPr>
        <w:pStyle w:val="ListParagraph"/>
        <w:numPr>
          <w:ilvl w:val="0"/>
          <w:numId w:val="21"/>
        </w:numPr>
        <w:spacing w:after="0" w:line="276" w:lineRule="auto"/>
        <w:rPr>
          <w:rFonts w:ascii="Massilia Light" w:hAnsi="Massilia Light"/>
          <w:sz w:val="24"/>
          <w:szCs w:val="24"/>
        </w:rPr>
      </w:pPr>
      <w:r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The facilitator</w:t>
      </w:r>
      <w:r w:rsidR="003B3AC0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will </w:t>
      </w:r>
      <w:r w:rsidR="003901DD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guide</w:t>
      </w:r>
      <w:r w:rsidR="003B3AC0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the group </w:t>
      </w:r>
      <w:r w:rsidR="008852AF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>in summarizing</w:t>
      </w:r>
      <w:r w:rsidR="000C4C39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their discussion </w:t>
      </w:r>
      <w:r w:rsidR="003901DD" w:rsidRPr="001321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for their small group report. </w:t>
      </w:r>
    </w:p>
    <w:p w14:paraId="27CE5EF7" w14:textId="735B9A81" w:rsidR="00F05231" w:rsidRPr="007E6A58" w:rsidRDefault="00F56383" w:rsidP="0015142F">
      <w:pPr>
        <w:pStyle w:val="ListParagraph"/>
        <w:numPr>
          <w:ilvl w:val="0"/>
          <w:numId w:val="21"/>
        </w:numPr>
        <w:spacing w:after="0" w:line="276" w:lineRule="auto"/>
        <w:rPr>
          <w:rFonts w:ascii="Massilia Light" w:hAnsi="Massilia Light"/>
          <w:sz w:val="24"/>
          <w:szCs w:val="24"/>
        </w:rPr>
      </w:pPr>
      <w:r w:rsidRPr="007E6A58">
        <w:rPr>
          <w:rFonts w:ascii="Massilia Light" w:hAnsi="Massilia Light" w:cstheme="majorBidi"/>
          <w:bCs/>
          <w:color w:val="000000" w:themeColor="text1"/>
          <w:sz w:val="24"/>
          <w:szCs w:val="24"/>
        </w:rPr>
        <w:t>The recorder will document the discussion on the worksheet</w:t>
      </w:r>
      <w:r w:rsidR="00E362FF">
        <w:rPr>
          <w:rFonts w:ascii="Massilia Light" w:hAnsi="Massilia Light" w:cstheme="majorBidi"/>
          <w:bCs/>
          <w:color w:val="000000" w:themeColor="text1"/>
          <w:sz w:val="24"/>
          <w:szCs w:val="24"/>
        </w:rPr>
        <w:t>.</w:t>
      </w:r>
    </w:p>
    <w:p w14:paraId="2175FE9F" w14:textId="0D3A29D6" w:rsidR="00CE00AD" w:rsidRPr="00490676" w:rsidRDefault="00490676" w:rsidP="00AF3C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360"/>
        <w:rPr>
          <w:rFonts w:ascii="Massilia Light" w:hAnsi="Massilia Light" w:cstheme="majorBidi"/>
          <w:color w:val="000000" w:themeColor="text1"/>
          <w:sz w:val="24"/>
          <w:szCs w:val="24"/>
        </w:rPr>
      </w:pPr>
      <w:r w:rsidRPr="004906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The facilitator will ask all participants to complete the online survey by clicking the </w:t>
      </w:r>
      <w:r w:rsidR="00330818" w:rsidRPr="00490676">
        <w:rPr>
          <w:rFonts w:ascii="Massilia Light" w:hAnsi="Massilia Light" w:cstheme="majorBidi"/>
          <w:color w:val="000000" w:themeColor="text1"/>
          <w:sz w:val="24"/>
          <w:szCs w:val="24"/>
        </w:rPr>
        <w:t>link provided</w:t>
      </w:r>
      <w:r w:rsidRPr="00490676">
        <w:rPr>
          <w:rFonts w:ascii="Massilia Light" w:hAnsi="Massilia Light" w:cstheme="majorBidi"/>
          <w:color w:val="000000" w:themeColor="text1"/>
          <w:sz w:val="24"/>
          <w:szCs w:val="24"/>
        </w:rPr>
        <w:t xml:space="preserve"> or scanning the QR code. Both the link and QR code are also included on the breakout group worksheet.</w:t>
      </w:r>
      <w:r w:rsidR="00F20815" w:rsidRPr="00490676">
        <w:rPr>
          <w:rFonts w:ascii="Massilia Light" w:hAnsi="Massilia Light" w:cstheme="majorBidi"/>
          <w:color w:val="000000" w:themeColor="text1"/>
          <w:sz w:val="24"/>
          <w:szCs w:val="24"/>
        </w:rPr>
        <w:br/>
      </w:r>
    </w:p>
    <w:tbl>
      <w:tblPr>
        <w:tblStyle w:val="TableGrid"/>
        <w:tblW w:w="9060" w:type="dxa"/>
        <w:tblInd w:w="-1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9426F" w:rsidRPr="00132176" w14:paraId="3C16F240" w14:textId="77777777" w:rsidTr="008E72F1">
        <w:trPr>
          <w:trHeight w:val="4067"/>
        </w:trPr>
        <w:tc>
          <w:tcPr>
            <w:tcW w:w="4530" w:type="dxa"/>
          </w:tcPr>
          <w:p w14:paraId="5B17AA6A" w14:textId="77777777" w:rsidR="00F9426F" w:rsidRPr="00132176" w:rsidRDefault="00F9426F" w:rsidP="00C61FF8">
            <w:pPr>
              <w:rPr>
                <w:rStyle w:val="Hyperlink"/>
                <w:rFonts w:ascii="Massilia Light" w:hAnsi="Massilia Light"/>
                <w:sz w:val="24"/>
                <w:szCs w:val="24"/>
              </w:rPr>
            </w:pPr>
            <w:r w:rsidRPr="00132176">
              <w:rPr>
                <w:rFonts w:ascii="Massilia Light" w:hAnsi="Massilia Light"/>
                <w:b/>
                <w:bCs/>
                <w:sz w:val="24"/>
                <w:szCs w:val="24"/>
              </w:rPr>
              <w:br/>
            </w:r>
            <w:hyperlink r:id="rId12" w:history="1">
              <w:r w:rsidRPr="00CE35F0">
                <w:rPr>
                  <w:rStyle w:val="Hyperlink"/>
                  <w:rFonts w:ascii="Massilia Light" w:hAnsi="Massilia Light"/>
                  <w:sz w:val="24"/>
                  <w:szCs w:val="24"/>
                  <w:u w:val="none"/>
                </w:rPr>
                <w:t>Please complete the online evaluation survey.  You can access it through this link or this QR code</w:t>
              </w:r>
              <w:r w:rsidRPr="00132176">
                <w:rPr>
                  <w:rStyle w:val="Hyperlink"/>
                  <w:rFonts w:ascii="Massilia Light" w:hAnsi="Massilia Light"/>
                  <w:sz w:val="24"/>
                  <w:szCs w:val="24"/>
                </w:rPr>
                <w:t>.</w:t>
              </w:r>
            </w:hyperlink>
          </w:p>
          <w:p w14:paraId="10D2FC9B" w14:textId="77777777" w:rsidR="00D71B5E" w:rsidRPr="009C1FF3" w:rsidRDefault="00D71B5E" w:rsidP="00C61FF8">
            <w:pPr>
              <w:rPr>
                <w:rStyle w:val="Hyperlink"/>
                <w:rFonts w:ascii="Massilia Light" w:hAnsi="Massilia Light"/>
                <w:sz w:val="24"/>
                <w:szCs w:val="24"/>
              </w:rPr>
            </w:pPr>
          </w:p>
          <w:p w14:paraId="7309BECD" w14:textId="43FE924A" w:rsidR="00D71B5E" w:rsidRPr="00CE35F0" w:rsidRDefault="009C1FF3" w:rsidP="00C61FF8">
            <w:pPr>
              <w:rPr>
                <w:rFonts w:ascii="Massilia Light" w:hAnsi="Massilia Light"/>
                <w:sz w:val="24"/>
                <w:szCs w:val="24"/>
              </w:rPr>
            </w:pPr>
            <w:hyperlink r:id="rId13" w:history="1">
              <w:r w:rsidRPr="009C1FF3">
                <w:rPr>
                  <w:rStyle w:val="Hyperlink"/>
                  <w:rFonts w:ascii="Massilia Light" w:hAnsi="Massilia Light"/>
                  <w:sz w:val="24"/>
                  <w:szCs w:val="24"/>
                </w:rPr>
                <w:t>Evalua</w:t>
              </w:r>
              <w:r w:rsidRPr="009C1FF3">
                <w:rPr>
                  <w:rStyle w:val="Hyperlink"/>
                  <w:rFonts w:ascii="Massilia Light" w:hAnsi="Massilia Light"/>
                  <w:sz w:val="24"/>
                  <w:szCs w:val="24"/>
                </w:rPr>
                <w:t>tion fo</w:t>
              </w:r>
              <w:r w:rsidRPr="009C1FF3">
                <w:rPr>
                  <w:rStyle w:val="Hyperlink"/>
                  <w:rFonts w:ascii="Massilia Light" w:hAnsi="Massilia Light"/>
                  <w:sz w:val="24"/>
                  <w:szCs w:val="24"/>
                </w:rPr>
                <w:t>r July 23, 2025, KMCHC Meeting</w:t>
              </w:r>
            </w:hyperlink>
          </w:p>
        </w:tc>
        <w:tc>
          <w:tcPr>
            <w:tcW w:w="4530" w:type="dxa"/>
            <w:vAlign w:val="center"/>
            <w:hideMark/>
          </w:tcPr>
          <w:p w14:paraId="23912CD4" w14:textId="18BFEE37" w:rsidR="00876483" w:rsidRPr="008E72F1" w:rsidRDefault="00826E36" w:rsidP="008E72F1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03F8FF1C" wp14:editId="025F7E9C">
                  <wp:extent cx="2438400" cy="2438400"/>
                  <wp:effectExtent l="0" t="0" r="0" b="0"/>
                  <wp:docPr id="1470117890" name="Picture 1470117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9B6CE" w14:textId="0F0473B1" w:rsidR="00F9426F" w:rsidRPr="00132176" w:rsidRDefault="00F9426F" w:rsidP="00C61FF8">
            <w:pPr>
              <w:jc w:val="center"/>
              <w:rPr>
                <w:rFonts w:ascii="Massilia Light" w:hAnsi="Massilia Light"/>
                <w:sz w:val="24"/>
                <w:szCs w:val="24"/>
              </w:rPr>
            </w:pPr>
          </w:p>
        </w:tc>
      </w:tr>
    </w:tbl>
    <w:p w14:paraId="0D83BD7B" w14:textId="1208BE80" w:rsidR="008A5C52" w:rsidRPr="00132176" w:rsidRDefault="008A5C52">
      <w:pPr>
        <w:spacing w:after="0"/>
        <w:rPr>
          <w:rFonts w:ascii="Massilia Light" w:hAnsi="Massilia Light" w:cstheme="majorHAnsi"/>
          <w:b/>
          <w:sz w:val="24"/>
          <w:szCs w:val="24"/>
        </w:rPr>
      </w:pPr>
    </w:p>
    <w:p w14:paraId="1FF3B621" w14:textId="0F12D3A4" w:rsidR="00F05231" w:rsidRPr="00132176" w:rsidRDefault="00752E6B">
      <w:pPr>
        <w:spacing w:after="0"/>
        <w:rPr>
          <w:rFonts w:ascii="Massilia Light" w:hAnsi="Massilia Light" w:cstheme="majorHAnsi"/>
          <w:b/>
          <w:sz w:val="24"/>
          <w:szCs w:val="24"/>
        </w:rPr>
      </w:pPr>
      <w:r w:rsidRPr="00132176">
        <w:rPr>
          <w:rFonts w:ascii="Massilia Light" w:hAnsi="Massilia Light" w:cstheme="majorHAnsi"/>
          <w:b/>
          <w:sz w:val="24"/>
          <w:szCs w:val="24"/>
        </w:rPr>
        <w:t>Recorder Instructions</w:t>
      </w:r>
    </w:p>
    <w:p w14:paraId="639EE3E8" w14:textId="5AF3ED73" w:rsidR="00F05231" w:rsidRPr="00132176" w:rsidRDefault="00752E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Massilia Light" w:hAnsi="Massilia Light" w:cstheme="majorHAnsi"/>
          <w:sz w:val="24"/>
          <w:szCs w:val="24"/>
        </w:rPr>
      </w:pP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Document feedback on the </w:t>
      </w:r>
      <w:r w:rsidR="00CD023F" w:rsidRPr="00132176">
        <w:rPr>
          <w:rFonts w:ascii="Massilia Light" w:hAnsi="Massilia Light" w:cstheme="majorHAnsi"/>
          <w:color w:val="000000"/>
          <w:sz w:val="24"/>
          <w:szCs w:val="24"/>
        </w:rPr>
        <w:t>breakout group</w:t>
      </w: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 worksheet. </w:t>
      </w:r>
      <w:r w:rsidR="00E362FF">
        <w:rPr>
          <w:rFonts w:ascii="Massilia Light" w:hAnsi="Massilia Light" w:cstheme="majorHAnsi"/>
          <w:color w:val="000000"/>
          <w:sz w:val="24"/>
          <w:szCs w:val="24"/>
        </w:rPr>
        <w:t>As needed, ask the group for clarification on key points and encourage</w:t>
      </w:r>
      <w:r w:rsidR="004F5ADC"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 them to be specific.</w:t>
      </w:r>
    </w:p>
    <w:p w14:paraId="562621F8" w14:textId="1A9AFD3C" w:rsidR="0048191A" w:rsidRPr="00132176" w:rsidRDefault="00752E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Massilia Light" w:hAnsi="Massilia Light" w:cstheme="majorHAnsi"/>
          <w:sz w:val="24"/>
          <w:szCs w:val="24"/>
        </w:rPr>
      </w:pP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Help </w:t>
      </w:r>
      <w:r w:rsidR="00E362FF">
        <w:rPr>
          <w:rFonts w:ascii="Massilia Light" w:hAnsi="Massilia Light" w:cstheme="majorHAnsi"/>
          <w:color w:val="000000"/>
          <w:sz w:val="24"/>
          <w:szCs w:val="24"/>
        </w:rPr>
        <w:t xml:space="preserve">the </w:t>
      </w: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facilitator monitor timing. See timing notes above, though </w:t>
      </w:r>
      <w:r w:rsidR="00E362FF">
        <w:rPr>
          <w:rFonts w:ascii="Massilia Light" w:hAnsi="Massilia Light" w:cstheme="majorHAnsi"/>
          <w:color w:val="000000"/>
          <w:sz w:val="24"/>
          <w:szCs w:val="24"/>
        </w:rPr>
        <w:t>the flow of the discussion can be flexible</w:t>
      </w: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. </w:t>
      </w:r>
    </w:p>
    <w:p w14:paraId="619A25E7" w14:textId="304E0850" w:rsidR="00F05231" w:rsidRPr="00132176" w:rsidRDefault="00752E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Massilia Light" w:hAnsi="Massilia Light" w:cstheme="majorHAnsi"/>
          <w:sz w:val="24"/>
          <w:szCs w:val="24"/>
        </w:rPr>
      </w:pP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Help </w:t>
      </w:r>
      <w:r w:rsidR="00E362FF">
        <w:rPr>
          <w:rFonts w:ascii="Massilia Light" w:hAnsi="Massilia Light" w:cstheme="majorHAnsi"/>
          <w:color w:val="000000"/>
          <w:sz w:val="24"/>
          <w:szCs w:val="24"/>
        </w:rPr>
        <w:t xml:space="preserve">the </w:t>
      </w: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facilitator </w:t>
      </w:r>
      <w:r w:rsidR="004E0362" w:rsidRPr="00132176">
        <w:rPr>
          <w:rFonts w:ascii="Massilia Light" w:hAnsi="Massilia Light" w:cstheme="majorHAnsi"/>
          <w:color w:val="000000"/>
          <w:sz w:val="24"/>
          <w:szCs w:val="24"/>
        </w:rPr>
        <w:t>make sure all voices are heard</w:t>
      </w:r>
      <w:r w:rsidRPr="00132176">
        <w:rPr>
          <w:rFonts w:ascii="Massilia Light" w:hAnsi="Massilia Light" w:cstheme="majorHAnsi"/>
          <w:color w:val="000000"/>
          <w:sz w:val="24"/>
          <w:szCs w:val="24"/>
        </w:rPr>
        <w:t xml:space="preserve">. </w:t>
      </w:r>
    </w:p>
    <w:p w14:paraId="4797BB13" w14:textId="2B38368F" w:rsidR="00F05231" w:rsidRPr="00132176" w:rsidRDefault="00E362FF" w:rsidP="00022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Massilia Light" w:hAnsi="Massilia Light" w:cstheme="majorHAnsi"/>
          <w:sz w:val="24"/>
          <w:szCs w:val="24"/>
        </w:rPr>
      </w:pPr>
      <w:r>
        <w:rPr>
          <w:rFonts w:ascii="Massilia Light" w:hAnsi="Massilia Light" w:cstheme="majorHAnsi"/>
          <w:color w:val="000000"/>
          <w:sz w:val="24"/>
          <w:szCs w:val="24"/>
        </w:rPr>
        <w:t xml:space="preserve">By </w:t>
      </w:r>
      <w:r w:rsidR="0017083E">
        <w:rPr>
          <w:rFonts w:ascii="Massilia Light" w:hAnsi="Massilia Light" w:cstheme="majorHAnsi"/>
          <w:b/>
          <w:bCs/>
          <w:color w:val="000000"/>
          <w:sz w:val="24"/>
          <w:szCs w:val="24"/>
        </w:rPr>
        <w:t>Friday</w:t>
      </w:r>
      <w:r w:rsidRPr="00E362FF">
        <w:rPr>
          <w:rFonts w:ascii="Massilia Light" w:hAnsi="Massilia Light" w:cstheme="majorHAnsi"/>
          <w:b/>
          <w:bCs/>
          <w:color w:val="000000"/>
          <w:sz w:val="24"/>
          <w:szCs w:val="24"/>
        </w:rPr>
        <w:t xml:space="preserve">, </w:t>
      </w:r>
      <w:r w:rsidR="0017083E">
        <w:rPr>
          <w:rFonts w:ascii="Massilia Light" w:hAnsi="Massilia Light" w:cstheme="majorHAnsi"/>
          <w:b/>
          <w:bCs/>
          <w:color w:val="000000"/>
          <w:sz w:val="24"/>
          <w:szCs w:val="24"/>
        </w:rPr>
        <w:t>August 1</w:t>
      </w:r>
      <w:r w:rsidRPr="00E362FF">
        <w:rPr>
          <w:rFonts w:ascii="Massilia Light" w:hAnsi="Massilia Light" w:cstheme="majorHAnsi"/>
          <w:b/>
          <w:bCs/>
          <w:color w:val="000000"/>
          <w:sz w:val="24"/>
          <w:szCs w:val="24"/>
        </w:rPr>
        <w:t>, 2025</w:t>
      </w:r>
      <w:r>
        <w:rPr>
          <w:rFonts w:ascii="Massilia Light" w:hAnsi="Massilia Light" w:cstheme="majorHAnsi"/>
          <w:b/>
          <w:bCs/>
          <w:color w:val="000000"/>
          <w:sz w:val="24"/>
          <w:szCs w:val="24"/>
        </w:rPr>
        <w:t>,</w:t>
      </w:r>
      <w:r>
        <w:rPr>
          <w:rFonts w:ascii="Massilia Light" w:hAnsi="Massilia Light" w:cstheme="majorHAnsi"/>
          <w:color w:val="000000"/>
          <w:sz w:val="24"/>
          <w:szCs w:val="24"/>
        </w:rPr>
        <w:t xml:space="preserve"> submit workgroup notes for your group to Denise Cyzman at the end of the meeting or by email at denise.cyzman@kansasaap.org</w:t>
      </w:r>
      <w:r w:rsidR="004806D8" w:rsidRPr="00132176">
        <w:rPr>
          <w:rFonts w:ascii="Massilia Light" w:hAnsi="Massilia Light"/>
          <w:sz w:val="24"/>
          <w:szCs w:val="24"/>
        </w:rPr>
        <w:t>.</w:t>
      </w:r>
    </w:p>
    <w:p w14:paraId="2EE43F90" w14:textId="77777777" w:rsidR="003141BE" w:rsidRPr="00132176" w:rsidRDefault="003141BE" w:rsidP="003141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assilia Light" w:hAnsi="Massilia Light" w:cstheme="majorHAnsi"/>
          <w:color w:val="000000"/>
          <w:sz w:val="24"/>
          <w:szCs w:val="24"/>
        </w:rPr>
      </w:pPr>
    </w:p>
    <w:p w14:paraId="67259FD8" w14:textId="7F2C1B6E" w:rsidR="00DB7043" w:rsidRPr="00132176" w:rsidRDefault="00477C4C" w:rsidP="003141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assilia Light" w:hAnsi="Massilia Light"/>
          <w:sz w:val="24"/>
          <w:szCs w:val="24"/>
        </w:rPr>
      </w:pPr>
      <w:r w:rsidRPr="00132176">
        <w:rPr>
          <w:rFonts w:ascii="Massilia Light" w:hAnsi="Massilia Light"/>
          <w:sz w:val="24"/>
          <w:szCs w:val="24"/>
        </w:rPr>
        <w:t>Denise Cyzman</w:t>
      </w:r>
      <w:r w:rsidR="003555A7" w:rsidRPr="00132176">
        <w:rPr>
          <w:rFonts w:ascii="Massilia Light" w:hAnsi="Massilia Light"/>
          <w:sz w:val="24"/>
          <w:szCs w:val="24"/>
        </w:rPr>
        <w:t>, KAAP Executive</w:t>
      </w:r>
      <w:r w:rsidR="00E362FF">
        <w:rPr>
          <w:rFonts w:ascii="Massilia Light" w:hAnsi="Massilia Light"/>
          <w:sz w:val="24"/>
          <w:szCs w:val="24"/>
        </w:rPr>
        <w:t xml:space="preserve"> Director,</w:t>
      </w:r>
      <w:r w:rsidR="003555A7" w:rsidRPr="00132176">
        <w:rPr>
          <w:rFonts w:ascii="Massilia Light" w:hAnsi="Massilia Light"/>
          <w:sz w:val="24"/>
          <w:szCs w:val="24"/>
        </w:rPr>
        <w:t xml:space="preserve"> and Marisa Guerrero, </w:t>
      </w:r>
      <w:r w:rsidR="00E362FF">
        <w:rPr>
          <w:rFonts w:ascii="Massilia Light" w:hAnsi="Massilia Light"/>
          <w:sz w:val="24"/>
          <w:szCs w:val="24"/>
        </w:rPr>
        <w:t xml:space="preserve">Outreach and </w:t>
      </w:r>
      <w:r w:rsidR="003555A7" w:rsidRPr="00132176">
        <w:rPr>
          <w:rFonts w:ascii="Massilia Light" w:hAnsi="Massilia Light"/>
          <w:sz w:val="24"/>
          <w:szCs w:val="24"/>
        </w:rPr>
        <w:t>Events Coordinator</w:t>
      </w:r>
      <w:r w:rsidR="006E445B" w:rsidRPr="00132176">
        <w:rPr>
          <w:rFonts w:ascii="Massilia Light" w:hAnsi="Massilia Light"/>
          <w:sz w:val="24"/>
          <w:szCs w:val="24"/>
        </w:rPr>
        <w:t>,</w:t>
      </w:r>
      <w:r w:rsidR="003555A7" w:rsidRPr="00132176">
        <w:rPr>
          <w:rFonts w:ascii="Massilia Light" w:hAnsi="Massilia Light"/>
          <w:sz w:val="24"/>
          <w:szCs w:val="24"/>
        </w:rPr>
        <w:t xml:space="preserve"> </w:t>
      </w:r>
      <w:r w:rsidRPr="00132176">
        <w:rPr>
          <w:rFonts w:ascii="Massilia Light" w:hAnsi="Massilia Light"/>
          <w:sz w:val="24"/>
          <w:szCs w:val="24"/>
        </w:rPr>
        <w:t xml:space="preserve">will circulate through all </w:t>
      </w:r>
      <w:r w:rsidR="00B706F6" w:rsidRPr="00132176">
        <w:rPr>
          <w:rFonts w:ascii="Massilia Light" w:hAnsi="Massilia Light"/>
          <w:sz w:val="24"/>
          <w:szCs w:val="24"/>
        </w:rPr>
        <w:t>work</w:t>
      </w:r>
      <w:r w:rsidRPr="00132176">
        <w:rPr>
          <w:rFonts w:ascii="Massilia Light" w:hAnsi="Massilia Light"/>
          <w:sz w:val="24"/>
          <w:szCs w:val="24"/>
        </w:rPr>
        <w:t xml:space="preserve"> groups and </w:t>
      </w:r>
      <w:r w:rsidR="003555A7" w:rsidRPr="00132176">
        <w:rPr>
          <w:rFonts w:ascii="Massilia Light" w:hAnsi="Massilia Light"/>
          <w:sz w:val="24"/>
          <w:szCs w:val="24"/>
        </w:rPr>
        <w:t>be</w:t>
      </w:r>
      <w:r w:rsidRPr="00132176">
        <w:rPr>
          <w:rFonts w:ascii="Massilia Light" w:hAnsi="Massilia Light"/>
          <w:sz w:val="24"/>
          <w:szCs w:val="24"/>
        </w:rPr>
        <w:t xml:space="preserve"> available for assistance.  </w:t>
      </w:r>
    </w:p>
    <w:sectPr w:rsidR="00DB7043" w:rsidRPr="00132176" w:rsidSect="00226A2B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AAE4" w14:textId="77777777" w:rsidR="004867C4" w:rsidRDefault="004867C4">
      <w:pPr>
        <w:spacing w:after="0" w:line="240" w:lineRule="auto"/>
      </w:pPr>
      <w:r>
        <w:separator/>
      </w:r>
    </w:p>
  </w:endnote>
  <w:endnote w:type="continuationSeparator" w:id="0">
    <w:p w14:paraId="76A90688" w14:textId="77777777" w:rsidR="004867C4" w:rsidRDefault="004867C4">
      <w:pPr>
        <w:spacing w:after="0" w:line="240" w:lineRule="auto"/>
      </w:pPr>
      <w:r>
        <w:continuationSeparator/>
      </w:r>
    </w:p>
  </w:endnote>
  <w:endnote w:type="continuationNotice" w:id="1">
    <w:p w14:paraId="575B562D" w14:textId="77777777" w:rsidR="004867C4" w:rsidRDefault="00486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ssilia Light">
    <w:altName w:val="Calibri"/>
    <w:panose1 w:val="00000000000000000000"/>
    <w:charset w:val="00"/>
    <w:family w:val="modern"/>
    <w:notTrueType/>
    <w:pitch w:val="variable"/>
    <w:sig w:usb0="A00000FF" w:usb1="400020F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8C5A" w14:textId="77777777" w:rsidR="004867C4" w:rsidRDefault="004867C4">
      <w:pPr>
        <w:spacing w:after="0" w:line="240" w:lineRule="auto"/>
      </w:pPr>
      <w:r>
        <w:separator/>
      </w:r>
    </w:p>
  </w:footnote>
  <w:footnote w:type="continuationSeparator" w:id="0">
    <w:p w14:paraId="779BEC1A" w14:textId="77777777" w:rsidR="004867C4" w:rsidRDefault="004867C4">
      <w:pPr>
        <w:spacing w:after="0" w:line="240" w:lineRule="auto"/>
      </w:pPr>
      <w:r>
        <w:continuationSeparator/>
      </w:r>
    </w:p>
  </w:footnote>
  <w:footnote w:type="continuationNotice" w:id="1">
    <w:p w14:paraId="0E0042D8" w14:textId="77777777" w:rsidR="004867C4" w:rsidRDefault="00486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95EE" w14:textId="2988CF3B" w:rsidR="001A3636" w:rsidRPr="00132176" w:rsidRDefault="001A3636" w:rsidP="00C53670">
    <w:pPr>
      <w:spacing w:after="0" w:line="240" w:lineRule="auto"/>
      <w:jc w:val="center"/>
      <w:rPr>
        <w:rFonts w:ascii="Massilia Light" w:hAnsi="Massilia Light"/>
        <w:bCs/>
        <w:sz w:val="28"/>
        <w:szCs w:val="28"/>
      </w:rPr>
    </w:pPr>
    <w:r w:rsidRPr="001A3636">
      <w:rPr>
        <w:rFonts w:ascii="Century Gothic" w:hAnsi="Century Gothic"/>
        <w:bCs/>
        <w:noProof/>
        <w:sz w:val="28"/>
        <w:szCs w:val="28"/>
      </w:rPr>
      <w:drawing>
        <wp:anchor distT="0" distB="0" distL="0" distR="0" simplePos="0" relativeHeight="251658240" behindDoc="1" locked="0" layoutInCell="1" hidden="0" allowOverlap="1" wp14:anchorId="49BB1F19" wp14:editId="0736069F">
          <wp:simplePos x="0" y="0"/>
          <wp:positionH relativeFrom="column">
            <wp:posOffset>-104140</wp:posOffset>
          </wp:positionH>
          <wp:positionV relativeFrom="paragraph">
            <wp:posOffset>-228600</wp:posOffset>
          </wp:positionV>
          <wp:extent cx="1507213" cy="685800"/>
          <wp:effectExtent l="0" t="0" r="0" b="0"/>
          <wp:wrapNone/>
          <wp:docPr id="5" name="Picture 5" descr="P:\Kansas MCH Council\Maternal &amp; Child Health Logos\For Print\Primary\print primary 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:\Kansas MCH Council\Maternal &amp; Child Health Logos\For Print\Primary\print primary color.png"/>
                  <pic:cNvPicPr preferRelativeResize="0"/>
                </pic:nvPicPr>
                <pic:blipFill>
                  <a:blip r:embed="rId1"/>
                  <a:srcRect t="5670" b="10096"/>
                  <a:stretch>
                    <a:fillRect/>
                  </a:stretch>
                </pic:blipFill>
                <pic:spPr>
                  <a:xfrm>
                    <a:off x="0" y="0"/>
                    <a:ext cx="1507213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4768">
      <w:rPr>
        <w:rFonts w:ascii="Century Gothic" w:eastAsia="Century Gothic" w:hAnsi="Century Gothic" w:cs="Century Gothic"/>
        <w:b/>
        <w:color w:val="595959"/>
        <w:sz w:val="24"/>
        <w:szCs w:val="24"/>
      </w:rPr>
      <w:t xml:space="preserve">    </w:t>
    </w:r>
    <w:r w:rsidR="002A0DAD">
      <w:rPr>
        <w:rFonts w:ascii="Century Gothic" w:eastAsia="Century Gothic" w:hAnsi="Century Gothic" w:cs="Century Gothic"/>
        <w:b/>
        <w:color w:val="595959"/>
        <w:sz w:val="24"/>
        <w:szCs w:val="24"/>
      </w:rPr>
      <w:t xml:space="preserve">       </w:t>
    </w:r>
    <w:r w:rsidR="006A6798">
      <w:rPr>
        <w:rFonts w:ascii="Century Gothic" w:eastAsia="Century Gothic" w:hAnsi="Century Gothic" w:cs="Century Gothic"/>
        <w:b/>
        <w:color w:val="595959"/>
        <w:sz w:val="24"/>
        <w:szCs w:val="24"/>
      </w:rPr>
      <w:tab/>
    </w:r>
    <w:r>
      <w:rPr>
        <w:rFonts w:ascii="Century Gothic" w:eastAsia="Century Gothic" w:hAnsi="Century Gothic" w:cs="Century Gothic"/>
        <w:b/>
        <w:color w:val="595959"/>
        <w:sz w:val="24"/>
        <w:szCs w:val="24"/>
      </w:rPr>
      <w:tab/>
    </w:r>
    <w:r w:rsidRPr="00132176">
      <w:rPr>
        <w:rFonts w:ascii="Massilia Light" w:eastAsia="Century Gothic" w:hAnsi="Massilia Light" w:cs="Century Gothic"/>
        <w:bCs/>
        <w:color w:val="595959"/>
        <w:sz w:val="28"/>
        <w:szCs w:val="28"/>
      </w:rPr>
      <w:t>W</w:t>
    </w:r>
    <w:r w:rsidRPr="00132176">
      <w:rPr>
        <w:rFonts w:ascii="Massilia Light" w:hAnsi="Massilia Light"/>
        <w:bCs/>
        <w:sz w:val="28"/>
        <w:szCs w:val="28"/>
      </w:rPr>
      <w:t xml:space="preserve">orkgroup Guide Sheet for Facilitators &amp; Recorders </w:t>
    </w:r>
  </w:p>
  <w:p w14:paraId="04452B7E" w14:textId="3C8E5F78" w:rsidR="00C53670" w:rsidRPr="00132176" w:rsidRDefault="00613B8F" w:rsidP="001A3636">
    <w:pPr>
      <w:spacing w:after="0" w:line="240" w:lineRule="auto"/>
      <w:ind w:left="2160"/>
      <w:jc w:val="center"/>
      <w:rPr>
        <w:rFonts w:ascii="Massilia Light" w:eastAsia="Century Gothic" w:hAnsi="Massilia Light" w:cs="Century Gothic"/>
        <w:bCs/>
        <w:color w:val="595959"/>
        <w:sz w:val="28"/>
        <w:szCs w:val="28"/>
      </w:rPr>
    </w:pPr>
    <w:r w:rsidRPr="00132176">
      <w:rPr>
        <w:rFonts w:ascii="Massilia Light" w:hAnsi="Massilia Light"/>
        <w:bCs/>
        <w:sz w:val="28"/>
        <w:szCs w:val="28"/>
      </w:rPr>
      <w:t xml:space="preserve">Wednesday, </w:t>
    </w:r>
    <w:r w:rsidR="00353C0E">
      <w:rPr>
        <w:rFonts w:ascii="Massilia Light" w:hAnsi="Massilia Light"/>
        <w:bCs/>
        <w:sz w:val="28"/>
        <w:szCs w:val="28"/>
      </w:rPr>
      <w:t>July 23</w:t>
    </w:r>
    <w:r w:rsidRPr="00132176">
      <w:rPr>
        <w:rFonts w:ascii="Massilia Light" w:hAnsi="Massilia Light"/>
        <w:bCs/>
        <w:sz w:val="28"/>
        <w:szCs w:val="28"/>
      </w:rPr>
      <w:t xml:space="preserve">, </w:t>
    </w:r>
    <w:proofErr w:type="gramStart"/>
    <w:r w:rsidR="005A5DAB" w:rsidRPr="00132176">
      <w:rPr>
        <w:rFonts w:ascii="Massilia Light" w:hAnsi="Massilia Light"/>
        <w:bCs/>
        <w:sz w:val="28"/>
        <w:szCs w:val="28"/>
      </w:rPr>
      <w:t>2025</w:t>
    </w:r>
    <w:proofErr w:type="gramEnd"/>
    <w:r w:rsidR="006A6798" w:rsidRPr="00132176">
      <w:rPr>
        <w:rFonts w:ascii="Massilia Light" w:eastAsia="Century Gothic" w:hAnsi="Massilia Light" w:cs="Century Gothic"/>
        <w:bCs/>
        <w:color w:val="595959"/>
        <w:sz w:val="28"/>
        <w:szCs w:val="28"/>
      </w:rPr>
      <w:tab/>
    </w:r>
    <w:r w:rsidR="007B4768" w:rsidRPr="00132176">
      <w:rPr>
        <w:rFonts w:ascii="Massilia Light" w:hAnsi="Massilia Light"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104E0D27" wp14:editId="1D5B4DA3">
              <wp:simplePos x="0" y="0"/>
              <wp:positionH relativeFrom="column">
                <wp:posOffset>-12699</wp:posOffset>
              </wp:positionH>
              <wp:positionV relativeFrom="paragraph">
                <wp:posOffset>254000</wp:posOffset>
              </wp:positionV>
              <wp:extent cx="6400800" cy="190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11BBB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B1E202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pt;margin-top:20pt;width:7in;height:1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" strokecolor="#11bbb9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2E2C765D" w14:textId="77777777" w:rsidR="007B4768" w:rsidRDefault="007B47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D266"/>
    <w:multiLevelType w:val="multilevel"/>
    <w:tmpl w:val="26667AAC"/>
    <w:lvl w:ilvl="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5FEA"/>
    <w:multiLevelType w:val="multilevel"/>
    <w:tmpl w:val="F7E48E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F1A89"/>
    <w:multiLevelType w:val="hybridMultilevel"/>
    <w:tmpl w:val="46AE1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A5AF8"/>
    <w:multiLevelType w:val="multilevel"/>
    <w:tmpl w:val="F7E48E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87473"/>
    <w:multiLevelType w:val="hybridMultilevel"/>
    <w:tmpl w:val="B82874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1D275B"/>
    <w:multiLevelType w:val="multilevel"/>
    <w:tmpl w:val="F7E48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D6D41"/>
    <w:multiLevelType w:val="multilevel"/>
    <w:tmpl w:val="52C843A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3F04B1"/>
    <w:multiLevelType w:val="hybridMultilevel"/>
    <w:tmpl w:val="36CCAEDC"/>
    <w:lvl w:ilvl="0" w:tplc="677A2544">
      <w:start w:val="1"/>
      <w:numFmt w:val="decimal"/>
      <w:lvlText w:val="%1."/>
      <w:lvlJc w:val="left"/>
      <w:pPr>
        <w:ind w:left="720" w:hanging="360"/>
      </w:pPr>
    </w:lvl>
    <w:lvl w:ilvl="1" w:tplc="27684932">
      <w:start w:val="1"/>
      <w:numFmt w:val="lowerLetter"/>
      <w:lvlText w:val="%2."/>
      <w:lvlJc w:val="left"/>
      <w:pPr>
        <w:ind w:left="1440" w:hanging="360"/>
      </w:pPr>
    </w:lvl>
    <w:lvl w:ilvl="2" w:tplc="8D428D82">
      <w:start w:val="1"/>
      <w:numFmt w:val="lowerRoman"/>
      <w:lvlText w:val="%3."/>
      <w:lvlJc w:val="right"/>
      <w:pPr>
        <w:ind w:left="2160" w:hanging="180"/>
      </w:pPr>
    </w:lvl>
    <w:lvl w:ilvl="3" w:tplc="53A40F5A">
      <w:start w:val="1"/>
      <w:numFmt w:val="decimal"/>
      <w:lvlText w:val="%4."/>
      <w:lvlJc w:val="left"/>
      <w:pPr>
        <w:ind w:left="2880" w:hanging="360"/>
      </w:pPr>
    </w:lvl>
    <w:lvl w:ilvl="4" w:tplc="4C9C87B4">
      <w:start w:val="1"/>
      <w:numFmt w:val="lowerLetter"/>
      <w:lvlText w:val="%5."/>
      <w:lvlJc w:val="left"/>
      <w:pPr>
        <w:ind w:left="3600" w:hanging="360"/>
      </w:pPr>
    </w:lvl>
    <w:lvl w:ilvl="5" w:tplc="70C6B636">
      <w:start w:val="1"/>
      <w:numFmt w:val="lowerRoman"/>
      <w:lvlText w:val="%6."/>
      <w:lvlJc w:val="right"/>
      <w:pPr>
        <w:ind w:left="4320" w:hanging="180"/>
      </w:pPr>
    </w:lvl>
    <w:lvl w:ilvl="6" w:tplc="BED689F8">
      <w:start w:val="1"/>
      <w:numFmt w:val="decimal"/>
      <w:lvlText w:val="%7."/>
      <w:lvlJc w:val="left"/>
      <w:pPr>
        <w:ind w:left="5040" w:hanging="360"/>
      </w:pPr>
    </w:lvl>
    <w:lvl w:ilvl="7" w:tplc="56C2DBF4">
      <w:start w:val="1"/>
      <w:numFmt w:val="lowerLetter"/>
      <w:lvlText w:val="%8."/>
      <w:lvlJc w:val="left"/>
      <w:pPr>
        <w:ind w:left="5760" w:hanging="360"/>
      </w:pPr>
    </w:lvl>
    <w:lvl w:ilvl="8" w:tplc="A0C4F8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4B1"/>
    <w:multiLevelType w:val="multilevel"/>
    <w:tmpl w:val="FA3C6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522D5"/>
    <w:multiLevelType w:val="multilevel"/>
    <w:tmpl w:val="F3E66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6070"/>
    <w:multiLevelType w:val="hybridMultilevel"/>
    <w:tmpl w:val="CF7A2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D6DF2"/>
    <w:multiLevelType w:val="multilevel"/>
    <w:tmpl w:val="468A6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16303"/>
    <w:multiLevelType w:val="hybridMultilevel"/>
    <w:tmpl w:val="FA2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20A78">
      <w:start w:val="1"/>
      <w:numFmt w:val="bullet"/>
      <w:lvlText w:val=""/>
      <w:lvlJc w:val="left"/>
      <w:pPr>
        <w:ind w:left="1440" w:hanging="360"/>
      </w:pPr>
    </w:lvl>
    <w:lvl w:ilvl="2" w:tplc="E702F8DC">
      <w:start w:val="1"/>
      <w:numFmt w:val="lowerRoman"/>
      <w:lvlText w:val="%3."/>
      <w:lvlJc w:val="right"/>
      <w:pPr>
        <w:ind w:left="2160" w:hanging="180"/>
      </w:pPr>
    </w:lvl>
    <w:lvl w:ilvl="3" w:tplc="C86C4FDA">
      <w:start w:val="1"/>
      <w:numFmt w:val="decimal"/>
      <w:lvlText w:val="%4."/>
      <w:lvlJc w:val="left"/>
      <w:pPr>
        <w:ind w:left="2880" w:hanging="360"/>
      </w:pPr>
    </w:lvl>
    <w:lvl w:ilvl="4" w:tplc="E33AE196">
      <w:start w:val="1"/>
      <w:numFmt w:val="lowerLetter"/>
      <w:lvlText w:val="%5."/>
      <w:lvlJc w:val="left"/>
      <w:pPr>
        <w:ind w:left="3600" w:hanging="360"/>
      </w:pPr>
    </w:lvl>
    <w:lvl w:ilvl="5" w:tplc="E4902256">
      <w:start w:val="1"/>
      <w:numFmt w:val="lowerRoman"/>
      <w:lvlText w:val="%6."/>
      <w:lvlJc w:val="right"/>
      <w:pPr>
        <w:ind w:left="4320" w:hanging="180"/>
      </w:pPr>
    </w:lvl>
    <w:lvl w:ilvl="6" w:tplc="9500C642">
      <w:start w:val="1"/>
      <w:numFmt w:val="decimal"/>
      <w:lvlText w:val="%7."/>
      <w:lvlJc w:val="left"/>
      <w:pPr>
        <w:ind w:left="5040" w:hanging="360"/>
      </w:pPr>
    </w:lvl>
    <w:lvl w:ilvl="7" w:tplc="90349AF6">
      <w:start w:val="1"/>
      <w:numFmt w:val="lowerLetter"/>
      <w:lvlText w:val="%8."/>
      <w:lvlJc w:val="left"/>
      <w:pPr>
        <w:ind w:left="5760" w:hanging="360"/>
      </w:pPr>
    </w:lvl>
    <w:lvl w:ilvl="8" w:tplc="6206D7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24B29"/>
    <w:multiLevelType w:val="multilevel"/>
    <w:tmpl w:val="44A256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26913"/>
    <w:multiLevelType w:val="hybridMultilevel"/>
    <w:tmpl w:val="B7F4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2F5E"/>
    <w:multiLevelType w:val="hybridMultilevel"/>
    <w:tmpl w:val="C1B4A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750C30"/>
    <w:multiLevelType w:val="multilevel"/>
    <w:tmpl w:val="468A6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50AE6"/>
    <w:multiLevelType w:val="hybridMultilevel"/>
    <w:tmpl w:val="A99AEC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E0670E"/>
    <w:multiLevelType w:val="multilevel"/>
    <w:tmpl w:val="B71AD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C784E"/>
    <w:multiLevelType w:val="hybridMultilevel"/>
    <w:tmpl w:val="F258B4D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F14DF9"/>
    <w:multiLevelType w:val="hybridMultilevel"/>
    <w:tmpl w:val="43F47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113507">
    <w:abstractNumId w:val="8"/>
  </w:num>
  <w:num w:numId="2" w16cid:durableId="2112117457">
    <w:abstractNumId w:val="6"/>
  </w:num>
  <w:num w:numId="3" w16cid:durableId="1006859275">
    <w:abstractNumId w:val="13"/>
  </w:num>
  <w:num w:numId="4" w16cid:durableId="1159544109">
    <w:abstractNumId w:val="7"/>
  </w:num>
  <w:num w:numId="5" w16cid:durableId="2113209800">
    <w:abstractNumId w:val="12"/>
  </w:num>
  <w:num w:numId="6" w16cid:durableId="332344700">
    <w:abstractNumId w:val="9"/>
  </w:num>
  <w:num w:numId="7" w16cid:durableId="1658221936">
    <w:abstractNumId w:val="18"/>
  </w:num>
  <w:num w:numId="8" w16cid:durableId="1093432721">
    <w:abstractNumId w:val="5"/>
  </w:num>
  <w:num w:numId="9" w16cid:durableId="1159807840">
    <w:abstractNumId w:val="1"/>
  </w:num>
  <w:num w:numId="10" w16cid:durableId="1660815542">
    <w:abstractNumId w:val="3"/>
  </w:num>
  <w:num w:numId="11" w16cid:durableId="1504201180">
    <w:abstractNumId w:val="0"/>
  </w:num>
  <w:num w:numId="12" w16cid:durableId="276571618">
    <w:abstractNumId w:val="2"/>
  </w:num>
  <w:num w:numId="13" w16cid:durableId="886183220">
    <w:abstractNumId w:val="11"/>
  </w:num>
  <w:num w:numId="14" w16cid:durableId="367069786">
    <w:abstractNumId w:val="16"/>
  </w:num>
  <w:num w:numId="15" w16cid:durableId="60373387">
    <w:abstractNumId w:val="14"/>
  </w:num>
  <w:num w:numId="16" w16cid:durableId="78715477">
    <w:abstractNumId w:val="20"/>
  </w:num>
  <w:num w:numId="17" w16cid:durableId="1913545632">
    <w:abstractNumId w:val="10"/>
  </w:num>
  <w:num w:numId="18" w16cid:durableId="1943220572">
    <w:abstractNumId w:val="15"/>
  </w:num>
  <w:num w:numId="19" w16cid:durableId="1254703250">
    <w:abstractNumId w:val="17"/>
  </w:num>
  <w:num w:numId="20" w16cid:durableId="596786833">
    <w:abstractNumId w:val="19"/>
  </w:num>
  <w:num w:numId="21" w16cid:durableId="838738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31"/>
    <w:rsid w:val="0000125D"/>
    <w:rsid w:val="00010187"/>
    <w:rsid w:val="000126F0"/>
    <w:rsid w:val="00022917"/>
    <w:rsid w:val="00027FC4"/>
    <w:rsid w:val="000408BD"/>
    <w:rsid w:val="00063540"/>
    <w:rsid w:val="00064167"/>
    <w:rsid w:val="00065C90"/>
    <w:rsid w:val="000C4C39"/>
    <w:rsid w:val="000D0254"/>
    <w:rsid w:val="000E3221"/>
    <w:rsid w:val="000E75C5"/>
    <w:rsid w:val="001056A0"/>
    <w:rsid w:val="0011037A"/>
    <w:rsid w:val="00115630"/>
    <w:rsid w:val="0012162A"/>
    <w:rsid w:val="00130583"/>
    <w:rsid w:val="00132176"/>
    <w:rsid w:val="0015142F"/>
    <w:rsid w:val="00152975"/>
    <w:rsid w:val="001627CF"/>
    <w:rsid w:val="00162E2F"/>
    <w:rsid w:val="001635E2"/>
    <w:rsid w:val="0017083E"/>
    <w:rsid w:val="00186C0F"/>
    <w:rsid w:val="001935BB"/>
    <w:rsid w:val="001A0363"/>
    <w:rsid w:val="001A050B"/>
    <w:rsid w:val="001A3636"/>
    <w:rsid w:val="001D33CF"/>
    <w:rsid w:val="001D3748"/>
    <w:rsid w:val="001D72D1"/>
    <w:rsid w:val="001E1313"/>
    <w:rsid w:val="001E6A83"/>
    <w:rsid w:val="001F22DE"/>
    <w:rsid w:val="00203AC8"/>
    <w:rsid w:val="0020764F"/>
    <w:rsid w:val="00214B62"/>
    <w:rsid w:val="00226A2B"/>
    <w:rsid w:val="00242158"/>
    <w:rsid w:val="002525D8"/>
    <w:rsid w:val="002550B9"/>
    <w:rsid w:val="002567F3"/>
    <w:rsid w:val="00260630"/>
    <w:rsid w:val="002655F2"/>
    <w:rsid w:val="00266424"/>
    <w:rsid w:val="00274491"/>
    <w:rsid w:val="0027742C"/>
    <w:rsid w:val="0027775C"/>
    <w:rsid w:val="00280253"/>
    <w:rsid w:val="002973AC"/>
    <w:rsid w:val="002A0DAD"/>
    <w:rsid w:val="002B5582"/>
    <w:rsid w:val="002B5942"/>
    <w:rsid w:val="002C2CAD"/>
    <w:rsid w:val="002D6982"/>
    <w:rsid w:val="002E24C0"/>
    <w:rsid w:val="002E4F5C"/>
    <w:rsid w:val="002F5E7D"/>
    <w:rsid w:val="00306C11"/>
    <w:rsid w:val="00307541"/>
    <w:rsid w:val="003110F1"/>
    <w:rsid w:val="003141BE"/>
    <w:rsid w:val="00316862"/>
    <w:rsid w:val="00317618"/>
    <w:rsid w:val="0032212F"/>
    <w:rsid w:val="00330818"/>
    <w:rsid w:val="003414D4"/>
    <w:rsid w:val="00353C0E"/>
    <w:rsid w:val="003555A7"/>
    <w:rsid w:val="0035594F"/>
    <w:rsid w:val="00356C80"/>
    <w:rsid w:val="00362F95"/>
    <w:rsid w:val="003747D2"/>
    <w:rsid w:val="003901DD"/>
    <w:rsid w:val="003929FE"/>
    <w:rsid w:val="003B3AC0"/>
    <w:rsid w:val="003B54C2"/>
    <w:rsid w:val="003C159D"/>
    <w:rsid w:val="003C49C7"/>
    <w:rsid w:val="003C56D6"/>
    <w:rsid w:val="003E03AB"/>
    <w:rsid w:val="003F3959"/>
    <w:rsid w:val="003F6EC5"/>
    <w:rsid w:val="00400613"/>
    <w:rsid w:val="004073F6"/>
    <w:rsid w:val="00407E5A"/>
    <w:rsid w:val="00414E81"/>
    <w:rsid w:val="004255E8"/>
    <w:rsid w:val="00430375"/>
    <w:rsid w:val="004401F4"/>
    <w:rsid w:val="00445B2D"/>
    <w:rsid w:val="0045108B"/>
    <w:rsid w:val="00477C4C"/>
    <w:rsid w:val="004806D8"/>
    <w:rsid w:val="0048191A"/>
    <w:rsid w:val="00482463"/>
    <w:rsid w:val="004867C4"/>
    <w:rsid w:val="00487EF5"/>
    <w:rsid w:val="00490676"/>
    <w:rsid w:val="00492C7B"/>
    <w:rsid w:val="004A6F98"/>
    <w:rsid w:val="004C4C23"/>
    <w:rsid w:val="004D6F4E"/>
    <w:rsid w:val="004E0362"/>
    <w:rsid w:val="004E6424"/>
    <w:rsid w:val="004F0317"/>
    <w:rsid w:val="004F5ADC"/>
    <w:rsid w:val="004F709F"/>
    <w:rsid w:val="00501635"/>
    <w:rsid w:val="0050463F"/>
    <w:rsid w:val="00505145"/>
    <w:rsid w:val="00513F04"/>
    <w:rsid w:val="005144E4"/>
    <w:rsid w:val="00520DB1"/>
    <w:rsid w:val="005248A7"/>
    <w:rsid w:val="00526A42"/>
    <w:rsid w:val="00551AFF"/>
    <w:rsid w:val="00556E92"/>
    <w:rsid w:val="005777D3"/>
    <w:rsid w:val="00582B77"/>
    <w:rsid w:val="005865A1"/>
    <w:rsid w:val="005A086A"/>
    <w:rsid w:val="005A3975"/>
    <w:rsid w:val="005A5DAB"/>
    <w:rsid w:val="005B241D"/>
    <w:rsid w:val="005D3F76"/>
    <w:rsid w:val="005E45A2"/>
    <w:rsid w:val="005F4801"/>
    <w:rsid w:val="005F6773"/>
    <w:rsid w:val="005F6AD4"/>
    <w:rsid w:val="00600BE7"/>
    <w:rsid w:val="006079AC"/>
    <w:rsid w:val="00607A14"/>
    <w:rsid w:val="00611008"/>
    <w:rsid w:val="00613B8F"/>
    <w:rsid w:val="006269B1"/>
    <w:rsid w:val="00626E06"/>
    <w:rsid w:val="00636204"/>
    <w:rsid w:val="00636B95"/>
    <w:rsid w:val="00644CD0"/>
    <w:rsid w:val="00653B45"/>
    <w:rsid w:val="00661B87"/>
    <w:rsid w:val="00663BC1"/>
    <w:rsid w:val="006651EE"/>
    <w:rsid w:val="006658C5"/>
    <w:rsid w:val="00690A87"/>
    <w:rsid w:val="006A6798"/>
    <w:rsid w:val="006B702F"/>
    <w:rsid w:val="006D44AC"/>
    <w:rsid w:val="006E445B"/>
    <w:rsid w:val="006E470B"/>
    <w:rsid w:val="006F6F18"/>
    <w:rsid w:val="00711CE9"/>
    <w:rsid w:val="00714188"/>
    <w:rsid w:val="00721FD2"/>
    <w:rsid w:val="00724D06"/>
    <w:rsid w:val="00726789"/>
    <w:rsid w:val="00742FA8"/>
    <w:rsid w:val="00750448"/>
    <w:rsid w:val="00752E6B"/>
    <w:rsid w:val="00756E49"/>
    <w:rsid w:val="00760537"/>
    <w:rsid w:val="00760BE8"/>
    <w:rsid w:val="0077496F"/>
    <w:rsid w:val="00775DBB"/>
    <w:rsid w:val="007875D5"/>
    <w:rsid w:val="00791A28"/>
    <w:rsid w:val="007A1975"/>
    <w:rsid w:val="007A6150"/>
    <w:rsid w:val="007A6D9B"/>
    <w:rsid w:val="007B4768"/>
    <w:rsid w:val="007B4A9F"/>
    <w:rsid w:val="007C0618"/>
    <w:rsid w:val="007D2798"/>
    <w:rsid w:val="007E6A58"/>
    <w:rsid w:val="007E6B2B"/>
    <w:rsid w:val="007F5B9F"/>
    <w:rsid w:val="008008F9"/>
    <w:rsid w:val="00802C2B"/>
    <w:rsid w:val="0080583D"/>
    <w:rsid w:val="00824F8B"/>
    <w:rsid w:val="00826E36"/>
    <w:rsid w:val="00846807"/>
    <w:rsid w:val="0085394A"/>
    <w:rsid w:val="00857709"/>
    <w:rsid w:val="0086415B"/>
    <w:rsid w:val="00864D49"/>
    <w:rsid w:val="00876483"/>
    <w:rsid w:val="00880F57"/>
    <w:rsid w:val="008852AF"/>
    <w:rsid w:val="008A5C52"/>
    <w:rsid w:val="008B1476"/>
    <w:rsid w:val="008B40E8"/>
    <w:rsid w:val="008D2909"/>
    <w:rsid w:val="008D368E"/>
    <w:rsid w:val="008E15F4"/>
    <w:rsid w:val="008E72F1"/>
    <w:rsid w:val="008E7820"/>
    <w:rsid w:val="008F0D54"/>
    <w:rsid w:val="008F1464"/>
    <w:rsid w:val="008F4B29"/>
    <w:rsid w:val="008F61E7"/>
    <w:rsid w:val="00903A94"/>
    <w:rsid w:val="009053B3"/>
    <w:rsid w:val="00914F72"/>
    <w:rsid w:val="00914F84"/>
    <w:rsid w:val="00942BE3"/>
    <w:rsid w:val="00957E23"/>
    <w:rsid w:val="00957E81"/>
    <w:rsid w:val="00974058"/>
    <w:rsid w:val="00975C27"/>
    <w:rsid w:val="009929F6"/>
    <w:rsid w:val="00993DFD"/>
    <w:rsid w:val="009A2D39"/>
    <w:rsid w:val="009B602B"/>
    <w:rsid w:val="009C196E"/>
    <w:rsid w:val="009C1FF3"/>
    <w:rsid w:val="009D170D"/>
    <w:rsid w:val="009D53D6"/>
    <w:rsid w:val="009D7601"/>
    <w:rsid w:val="009E1D27"/>
    <w:rsid w:val="009E3C16"/>
    <w:rsid w:val="009F365B"/>
    <w:rsid w:val="00A037E6"/>
    <w:rsid w:val="00A055A0"/>
    <w:rsid w:val="00A15EB7"/>
    <w:rsid w:val="00A35DF1"/>
    <w:rsid w:val="00A4081C"/>
    <w:rsid w:val="00A63109"/>
    <w:rsid w:val="00A6442F"/>
    <w:rsid w:val="00A66AF4"/>
    <w:rsid w:val="00A66B7F"/>
    <w:rsid w:val="00A83FF5"/>
    <w:rsid w:val="00AA501D"/>
    <w:rsid w:val="00AB287A"/>
    <w:rsid w:val="00AC169D"/>
    <w:rsid w:val="00AD4FD1"/>
    <w:rsid w:val="00AD56AD"/>
    <w:rsid w:val="00AF3C97"/>
    <w:rsid w:val="00AF6C41"/>
    <w:rsid w:val="00B15F8F"/>
    <w:rsid w:val="00B21D2F"/>
    <w:rsid w:val="00B31517"/>
    <w:rsid w:val="00B42F56"/>
    <w:rsid w:val="00B4594A"/>
    <w:rsid w:val="00B56DC9"/>
    <w:rsid w:val="00B706F6"/>
    <w:rsid w:val="00B710EC"/>
    <w:rsid w:val="00B74AF5"/>
    <w:rsid w:val="00B840AE"/>
    <w:rsid w:val="00BA244F"/>
    <w:rsid w:val="00BA6A58"/>
    <w:rsid w:val="00BB3D1D"/>
    <w:rsid w:val="00BB6FC7"/>
    <w:rsid w:val="00BBB1F1"/>
    <w:rsid w:val="00BC7656"/>
    <w:rsid w:val="00BC7BD7"/>
    <w:rsid w:val="00BD3AD9"/>
    <w:rsid w:val="00BD7B48"/>
    <w:rsid w:val="00BE6ACA"/>
    <w:rsid w:val="00BF3AB3"/>
    <w:rsid w:val="00BF51FA"/>
    <w:rsid w:val="00C12AAE"/>
    <w:rsid w:val="00C15E20"/>
    <w:rsid w:val="00C26DF5"/>
    <w:rsid w:val="00C50DE6"/>
    <w:rsid w:val="00C50E43"/>
    <w:rsid w:val="00C53670"/>
    <w:rsid w:val="00C6397E"/>
    <w:rsid w:val="00C63D0B"/>
    <w:rsid w:val="00C672F9"/>
    <w:rsid w:val="00C706F0"/>
    <w:rsid w:val="00C723B8"/>
    <w:rsid w:val="00C833EE"/>
    <w:rsid w:val="00CA58C7"/>
    <w:rsid w:val="00CA70C8"/>
    <w:rsid w:val="00CB3FA7"/>
    <w:rsid w:val="00CD023F"/>
    <w:rsid w:val="00CD1D59"/>
    <w:rsid w:val="00CD44B2"/>
    <w:rsid w:val="00CE00AD"/>
    <w:rsid w:val="00CE35F0"/>
    <w:rsid w:val="00CE5481"/>
    <w:rsid w:val="00CF4DB5"/>
    <w:rsid w:val="00D16372"/>
    <w:rsid w:val="00D22242"/>
    <w:rsid w:val="00D30A37"/>
    <w:rsid w:val="00D61D54"/>
    <w:rsid w:val="00D6346F"/>
    <w:rsid w:val="00D71B5E"/>
    <w:rsid w:val="00D730E4"/>
    <w:rsid w:val="00D73BF4"/>
    <w:rsid w:val="00D8127D"/>
    <w:rsid w:val="00D86862"/>
    <w:rsid w:val="00D91A08"/>
    <w:rsid w:val="00D955D0"/>
    <w:rsid w:val="00D973CF"/>
    <w:rsid w:val="00DA0BE8"/>
    <w:rsid w:val="00DA7FD5"/>
    <w:rsid w:val="00DB7043"/>
    <w:rsid w:val="00DC00A5"/>
    <w:rsid w:val="00DC7703"/>
    <w:rsid w:val="00DD165F"/>
    <w:rsid w:val="00DD26E5"/>
    <w:rsid w:val="00DE2FBC"/>
    <w:rsid w:val="00DE3796"/>
    <w:rsid w:val="00DF4178"/>
    <w:rsid w:val="00E32E64"/>
    <w:rsid w:val="00E362FF"/>
    <w:rsid w:val="00E51E1F"/>
    <w:rsid w:val="00E5751F"/>
    <w:rsid w:val="00E71477"/>
    <w:rsid w:val="00E83740"/>
    <w:rsid w:val="00E8662B"/>
    <w:rsid w:val="00E91D6C"/>
    <w:rsid w:val="00E9469F"/>
    <w:rsid w:val="00EA431C"/>
    <w:rsid w:val="00EC0F12"/>
    <w:rsid w:val="00EC1B78"/>
    <w:rsid w:val="00EC641E"/>
    <w:rsid w:val="00EE3217"/>
    <w:rsid w:val="00EE7E0A"/>
    <w:rsid w:val="00EF668A"/>
    <w:rsid w:val="00EF6E45"/>
    <w:rsid w:val="00F02DDC"/>
    <w:rsid w:val="00F05231"/>
    <w:rsid w:val="00F070D2"/>
    <w:rsid w:val="00F1382E"/>
    <w:rsid w:val="00F20815"/>
    <w:rsid w:val="00F2479E"/>
    <w:rsid w:val="00F253C0"/>
    <w:rsid w:val="00F37E76"/>
    <w:rsid w:val="00F42EC9"/>
    <w:rsid w:val="00F56383"/>
    <w:rsid w:val="00F9309F"/>
    <w:rsid w:val="00F9426F"/>
    <w:rsid w:val="00F95DFF"/>
    <w:rsid w:val="00FA35DD"/>
    <w:rsid w:val="00FB6F21"/>
    <w:rsid w:val="00FC3C05"/>
    <w:rsid w:val="00FC5F38"/>
    <w:rsid w:val="00FE0A48"/>
    <w:rsid w:val="00FE34DF"/>
    <w:rsid w:val="00FF0E63"/>
    <w:rsid w:val="028F8C91"/>
    <w:rsid w:val="02FD45CE"/>
    <w:rsid w:val="0463CB84"/>
    <w:rsid w:val="0621C7C6"/>
    <w:rsid w:val="09D63EDC"/>
    <w:rsid w:val="09D6DA34"/>
    <w:rsid w:val="0B2C4860"/>
    <w:rsid w:val="0CC5C574"/>
    <w:rsid w:val="0EA9AFFF"/>
    <w:rsid w:val="0F5F07C8"/>
    <w:rsid w:val="11156DE3"/>
    <w:rsid w:val="127D802D"/>
    <w:rsid w:val="14575527"/>
    <w:rsid w:val="161A6E10"/>
    <w:rsid w:val="16F7D225"/>
    <w:rsid w:val="1750F150"/>
    <w:rsid w:val="17802878"/>
    <w:rsid w:val="18E4D526"/>
    <w:rsid w:val="1B74677F"/>
    <w:rsid w:val="1CC964D4"/>
    <w:rsid w:val="1DB84649"/>
    <w:rsid w:val="1F0FB76D"/>
    <w:rsid w:val="1F5416AA"/>
    <w:rsid w:val="20EFE70B"/>
    <w:rsid w:val="21363EC0"/>
    <w:rsid w:val="21C5ED0A"/>
    <w:rsid w:val="25CB44B9"/>
    <w:rsid w:val="2652D4B7"/>
    <w:rsid w:val="26B71A26"/>
    <w:rsid w:val="282C836E"/>
    <w:rsid w:val="28A62F49"/>
    <w:rsid w:val="291C2851"/>
    <w:rsid w:val="2A552576"/>
    <w:rsid w:val="2B93A36E"/>
    <w:rsid w:val="2C3A863D"/>
    <w:rsid w:val="2E9319D2"/>
    <w:rsid w:val="2E9B2BA6"/>
    <w:rsid w:val="2EB0F134"/>
    <w:rsid w:val="2EE29D77"/>
    <w:rsid w:val="2F9769CC"/>
    <w:rsid w:val="336ABFA1"/>
    <w:rsid w:val="34FF1DD0"/>
    <w:rsid w:val="366256ED"/>
    <w:rsid w:val="3836BE92"/>
    <w:rsid w:val="39FDF9D9"/>
    <w:rsid w:val="3B8787B1"/>
    <w:rsid w:val="3D80BB12"/>
    <w:rsid w:val="3D8834F9"/>
    <w:rsid w:val="3DB9BDF8"/>
    <w:rsid w:val="3DF9E261"/>
    <w:rsid w:val="3F9305C8"/>
    <w:rsid w:val="3FC0F7A7"/>
    <w:rsid w:val="46430816"/>
    <w:rsid w:val="467D7660"/>
    <w:rsid w:val="47CA8593"/>
    <w:rsid w:val="4854CFE2"/>
    <w:rsid w:val="493162B6"/>
    <w:rsid w:val="4A11B52B"/>
    <w:rsid w:val="4B0C1450"/>
    <w:rsid w:val="4EE5264E"/>
    <w:rsid w:val="521CC710"/>
    <w:rsid w:val="527088B1"/>
    <w:rsid w:val="53978289"/>
    <w:rsid w:val="559CB756"/>
    <w:rsid w:val="5606BDC0"/>
    <w:rsid w:val="560ED5E9"/>
    <w:rsid w:val="588C0894"/>
    <w:rsid w:val="59A45521"/>
    <w:rsid w:val="5A03096F"/>
    <w:rsid w:val="5B0219D4"/>
    <w:rsid w:val="5C0D9549"/>
    <w:rsid w:val="5CC6D9CD"/>
    <w:rsid w:val="5E2E4879"/>
    <w:rsid w:val="5EB432F8"/>
    <w:rsid w:val="5F208CE5"/>
    <w:rsid w:val="600B1D93"/>
    <w:rsid w:val="60E47E16"/>
    <w:rsid w:val="62DAE9DF"/>
    <w:rsid w:val="65D8F33D"/>
    <w:rsid w:val="6738107D"/>
    <w:rsid w:val="674E6A63"/>
    <w:rsid w:val="6814C9E1"/>
    <w:rsid w:val="695BB20C"/>
    <w:rsid w:val="6D8715C1"/>
    <w:rsid w:val="6FD2E01B"/>
    <w:rsid w:val="71B034D7"/>
    <w:rsid w:val="721B8217"/>
    <w:rsid w:val="72A46A3D"/>
    <w:rsid w:val="73FE158A"/>
    <w:rsid w:val="7705C10A"/>
    <w:rsid w:val="796B9031"/>
    <w:rsid w:val="7979C261"/>
    <w:rsid w:val="7A328BFD"/>
    <w:rsid w:val="7B3D041C"/>
    <w:rsid w:val="7D84112E"/>
    <w:rsid w:val="7EDBD5E0"/>
    <w:rsid w:val="7F9ED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7E64D"/>
  <w15:docId w15:val="{B974AB57-820A-45DC-8381-804EF1D9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77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D3"/>
  </w:style>
  <w:style w:type="paragraph" w:styleId="Footer">
    <w:name w:val="footer"/>
    <w:basedOn w:val="Normal"/>
    <w:link w:val="FooterChar"/>
    <w:uiPriority w:val="99"/>
    <w:unhideWhenUsed/>
    <w:rsid w:val="00577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D3"/>
  </w:style>
  <w:style w:type="character" w:styleId="CommentReference">
    <w:name w:val="annotation reference"/>
    <w:basedOn w:val="DefaultParagraphFont"/>
    <w:uiPriority w:val="99"/>
    <w:semiHidden/>
    <w:unhideWhenUsed/>
    <w:rsid w:val="007B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7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68"/>
    <w:rPr>
      <w:rFonts w:ascii="Segoe UI" w:hAnsi="Segoe UI" w:cs="Segoe UI"/>
      <w:sz w:val="18"/>
      <w:szCs w:val="18"/>
    </w:rPr>
  </w:style>
  <w:style w:type="character" w:customStyle="1" w:styleId="m7eme">
    <w:name w:val="m7eme"/>
    <w:basedOn w:val="DefaultParagraphFont"/>
    <w:rsid w:val="007B4768"/>
  </w:style>
  <w:style w:type="paragraph" w:styleId="ListParagraph">
    <w:name w:val="List Paragraph"/>
    <w:basedOn w:val="Normal"/>
    <w:uiPriority w:val="34"/>
    <w:qFormat/>
    <w:rsid w:val="00022917"/>
    <w:pPr>
      <w:ind w:left="720"/>
      <w:contextualSpacing/>
    </w:pPr>
  </w:style>
  <w:style w:type="paragraph" w:styleId="Revision">
    <w:name w:val="Revision"/>
    <w:hidden/>
    <w:uiPriority w:val="99"/>
    <w:semiHidden/>
    <w:rsid w:val="00280253"/>
    <w:pPr>
      <w:spacing w:after="0" w:line="240" w:lineRule="auto"/>
    </w:pPr>
  </w:style>
  <w:style w:type="character" w:customStyle="1" w:styleId="cf01">
    <w:name w:val="cf01"/>
    <w:basedOn w:val="DefaultParagraphFont"/>
    <w:rsid w:val="0080583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8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2E2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91A0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B40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0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51862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0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0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56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231373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VQ36M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rveymonkey.com/r/KMCHCJan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nsasmch.org/meetings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enise.cyzman@kansasaa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160EF3EFFB478A9A449B6AB0E08A" ma:contentTypeVersion="16" ma:contentTypeDescription="Create a new document." ma:contentTypeScope="" ma:versionID="d965a3b2b3a83800c87679608a36b39d">
  <xsd:schema xmlns:xsd="http://www.w3.org/2001/XMLSchema" xmlns:xs="http://www.w3.org/2001/XMLSchema" xmlns:p="http://schemas.microsoft.com/office/2006/metadata/properties" xmlns:ns2="1ea8e020-bb0a-4df5-b115-925684d81be0" xmlns:ns3="8e8d08b2-7b91-41a4-9052-adf55a279281" targetNamespace="http://schemas.microsoft.com/office/2006/metadata/properties" ma:root="true" ma:fieldsID="859d780c89ae304e005277fb93c5ac36" ns2:_="" ns3:_="">
    <xsd:import namespace="1ea8e020-bb0a-4df5-b115-925684d81be0"/>
    <xsd:import namespace="8e8d08b2-7b91-41a4-9052-adf55a279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8e020-bb0a-4df5-b115-925684d81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4f7c82-6a3f-4472-8b72-fab674bd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08b2-7b91-41a4-9052-adf55a2792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37aae6-0ca5-4ca4-b863-1e5d9313ba47}" ma:internalName="TaxCatchAll" ma:showField="CatchAllData" ma:web="8e8d08b2-7b91-41a4-9052-adf55a279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8e020-bb0a-4df5-b115-925684d81be0">
      <Terms xmlns="http://schemas.microsoft.com/office/infopath/2007/PartnerControls"/>
    </lcf76f155ced4ddcb4097134ff3c332f>
    <TaxCatchAll xmlns="8e8d08b2-7b91-41a4-9052-adf55a279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835B1-6543-4CCF-B7B3-E6133B4D2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8e020-bb0a-4df5-b115-925684d81be0"/>
    <ds:schemaRef ds:uri="8e8d08b2-7b91-41a4-9052-adf55a279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9BC12-A6BE-4D53-85FD-A4E31F1AE1E4}">
  <ds:schemaRefs>
    <ds:schemaRef ds:uri="http://schemas.microsoft.com/office/2006/metadata/properties"/>
    <ds:schemaRef ds:uri="http://schemas.microsoft.com/office/infopath/2007/PartnerControls"/>
    <ds:schemaRef ds:uri="1ea8e020-bb0a-4df5-b115-925684d81be0"/>
    <ds:schemaRef ds:uri="8e8d08b2-7b91-41a4-9052-adf55a279281"/>
  </ds:schemaRefs>
</ds:datastoreItem>
</file>

<file path=customXml/itemProps3.xml><?xml version="1.0" encoding="utf-8"?>
<ds:datastoreItem xmlns:ds="http://schemas.openxmlformats.org/officeDocument/2006/customXml" ds:itemID="{DD2795C2-6CA6-4565-AECE-F1BFF20B2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539</Words>
  <Characters>2974</Characters>
  <Application>Microsoft Office Word</Application>
  <DocSecurity>0</DocSecurity>
  <Lines>80</Lines>
  <Paragraphs>47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 [KDHE]</dc:creator>
  <cp:keywords/>
  <cp:lastModifiedBy>Denise Cyzman</cp:lastModifiedBy>
  <cp:revision>25</cp:revision>
  <cp:lastPrinted>2023-09-07T20:35:00Z</cp:lastPrinted>
  <dcterms:created xsi:type="dcterms:W3CDTF">2025-07-16T19:57:00Z</dcterms:created>
  <dcterms:modified xsi:type="dcterms:W3CDTF">2025-07-16T20:20:00Z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0x010100D5A3160EF3EFFB478A9A449B6AB0E08A</vt:lpwstr>
  </property>
  <property fmtid="{D5CDD505-2E9C-101B-9397-08002B2CF9AE}" pid="3" name="MediaServiceImageTags">
    <vt:lpwstr/>
  </property>
  <property fmtid="{D5CDD505-2E9C-101B-9397-08002B2CF9AE}" pid="4" name="GrammarlyDocumentId">
    <vt:lpwstr>2f264ec4-3872-44a1-9024-8a717f4d376b</vt:lpwstr>
  </property>
</Properties>
</file>